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60" w:rsidRPr="008F2F78" w:rsidRDefault="00682E60" w:rsidP="00682E60">
      <w:pPr>
        <w:rPr>
          <w:b/>
          <w:bCs/>
          <w:color w:val="008080"/>
          <w:sz w:val="32"/>
          <w:szCs w:val="32"/>
          <w:u w:val="single"/>
          <w:lang w:val="es-MX"/>
        </w:rPr>
      </w:pPr>
      <w:r>
        <w:rPr>
          <w:b/>
          <w:bCs/>
          <w:color w:val="008080"/>
          <w:sz w:val="32"/>
          <w:szCs w:val="32"/>
          <w:lang w:val="es-MX"/>
        </w:rPr>
        <w:t xml:space="preserve">                             </w:t>
      </w:r>
      <w:r w:rsidRPr="008F2F78">
        <w:rPr>
          <w:b/>
          <w:bCs/>
          <w:color w:val="008080"/>
          <w:sz w:val="32"/>
          <w:szCs w:val="32"/>
          <w:lang w:val="es-MX"/>
        </w:rPr>
        <w:t xml:space="preserve"> </w:t>
      </w:r>
      <w:r w:rsidRPr="008F2F78">
        <w:rPr>
          <w:b/>
          <w:bCs/>
          <w:color w:val="008080"/>
          <w:sz w:val="32"/>
          <w:szCs w:val="32"/>
          <w:u w:val="single"/>
          <w:lang w:val="es-MX"/>
        </w:rPr>
        <w:t>TRABAJO INFANTIL</w:t>
      </w:r>
    </w:p>
    <w:p w:rsidR="00682E60" w:rsidRPr="008F2F78" w:rsidRDefault="00682E60" w:rsidP="00682E60">
      <w:pPr>
        <w:jc w:val="center"/>
        <w:rPr>
          <w:b/>
          <w:color w:val="008080"/>
          <w:sz w:val="32"/>
          <w:szCs w:val="32"/>
          <w:u w:val="single"/>
          <w:lang w:val="es-ES"/>
        </w:rPr>
      </w:pPr>
      <w:r w:rsidRPr="008F2F78">
        <w:rPr>
          <w:b/>
          <w:bCs/>
          <w:color w:val="008080"/>
          <w:sz w:val="32"/>
          <w:szCs w:val="32"/>
          <w:u w:val="single"/>
          <w:lang w:val="es-MX"/>
        </w:rPr>
        <w:br/>
        <w:t>UNA PROBLEMÁTICA SOCIAL Y COMPLEJA</w:t>
      </w:r>
    </w:p>
    <w:p w:rsidR="00682E60" w:rsidRPr="008F2F78" w:rsidRDefault="00682E60" w:rsidP="00682E60">
      <w:pPr>
        <w:rPr>
          <w:b/>
          <w:color w:val="008080"/>
          <w:lang w:val="es-ES"/>
        </w:rPr>
      </w:pPr>
    </w:p>
    <w:p w:rsidR="00682E60" w:rsidRPr="00CC129E" w:rsidRDefault="00682E60" w:rsidP="00682E60">
      <w:pPr>
        <w:rPr>
          <w:lang w:val="es-MX"/>
        </w:rPr>
      </w:pPr>
      <w:r w:rsidRPr="00CC129E">
        <w:rPr>
          <w:lang w:val="es-MX"/>
        </w:rPr>
        <w:t xml:space="preserve">Concepto de trabajo infantil adoptado en Argentina en el PLAN NACIONAL para la prevención y erradicación del trabajo infantil, fundamentado en la defensa de los Derechos Humanos. </w:t>
      </w:r>
    </w:p>
    <w:p w:rsidR="00682E60" w:rsidRDefault="00682E60" w:rsidP="00682E60">
      <w:pPr>
        <w:rPr>
          <w:lang w:val="es-MX"/>
        </w:rPr>
      </w:pPr>
      <w:r w:rsidRPr="00CC129E">
        <w:rPr>
          <w:lang w:val="es-MX"/>
        </w:rPr>
        <w:t>Tiene por objetivo orientar las reflexiones y promover acciones para la prevención y erradicación de las situaciones de trabajo en los niños</w:t>
      </w:r>
    </w:p>
    <w:p w:rsidR="00682E60" w:rsidRDefault="00682E60" w:rsidP="00682E60">
      <w:pPr>
        <w:rPr>
          <w:lang w:val="es-MX"/>
        </w:rPr>
      </w:pPr>
    </w:p>
    <w:p w:rsidR="00682E60" w:rsidRPr="008F2F78" w:rsidRDefault="00682E60" w:rsidP="00682E60">
      <w:pPr>
        <w:rPr>
          <w:b/>
          <w:color w:val="993366"/>
          <w:lang w:val="es-MX"/>
        </w:rPr>
      </w:pPr>
      <w:r w:rsidRPr="008F2F78">
        <w:rPr>
          <w:b/>
          <w:color w:val="993366"/>
          <w:lang w:val="es-MX"/>
        </w:rPr>
        <w:t>Se  define como</w:t>
      </w:r>
    </w:p>
    <w:p w:rsidR="00682E60" w:rsidRDefault="00682E60" w:rsidP="00682E60">
      <w:pPr>
        <w:rPr>
          <w:lang w:val="es-MX"/>
        </w:rPr>
      </w:pPr>
    </w:p>
    <w:p w:rsidR="00682E60" w:rsidRDefault="00682E60" w:rsidP="00682E60">
      <w:pPr>
        <w:rPr>
          <w:lang w:val="es-MX"/>
        </w:rPr>
      </w:pPr>
      <w:r w:rsidRPr="00CC129E">
        <w:rPr>
          <w:lang w:val="es-MX"/>
        </w:rPr>
        <w:t>“Toda actividad económica y/o estrategia de supervivencia remunerada o no, realizada por niños y niñas, por debajo de la edad mínima de admisión al empleo o trabajo, que no han finalizado la escolaridad obligatoria o que no han cumplido los 18 años si se trata de trabajo peligroso”</w:t>
      </w:r>
    </w:p>
    <w:p w:rsidR="00682E60" w:rsidRDefault="00682E60" w:rsidP="00682E60">
      <w:pPr>
        <w:rPr>
          <w:lang w:val="es-MX"/>
        </w:rPr>
      </w:pPr>
    </w:p>
    <w:p w:rsidR="00682E60" w:rsidRDefault="00682E60" w:rsidP="00682E60">
      <w:pPr>
        <w:rPr>
          <w:lang w:val="es-MX"/>
        </w:rPr>
      </w:pPr>
      <w:r w:rsidRPr="00CC129E">
        <w:rPr>
          <w:lang w:val="es-MX"/>
        </w:rPr>
        <w:t>Desagregando los componentes de la definición:</w:t>
      </w:r>
    </w:p>
    <w:p w:rsidR="00682E60" w:rsidRDefault="00682E60" w:rsidP="00682E60">
      <w:pPr>
        <w:rPr>
          <w:lang w:val="es-MX"/>
        </w:rPr>
      </w:pPr>
    </w:p>
    <w:p w:rsidR="00682E60" w:rsidRPr="00CC129E" w:rsidRDefault="00682E60" w:rsidP="00682E60">
      <w:pPr>
        <w:numPr>
          <w:ilvl w:val="0"/>
          <w:numId w:val="1"/>
        </w:numPr>
        <w:rPr>
          <w:lang w:val="es-MX"/>
        </w:rPr>
      </w:pPr>
      <w:r w:rsidRPr="00CC129E">
        <w:rPr>
          <w:b/>
          <w:bCs/>
          <w:lang w:val="es-MX"/>
        </w:rPr>
        <w:t>Niño:</w:t>
      </w:r>
      <w:r w:rsidRPr="00CC129E">
        <w:rPr>
          <w:lang w:val="es-MX"/>
        </w:rPr>
        <w:t xml:space="preserve"> según </w:t>
      </w:r>
      <w:smartTag w:uri="urn:schemas-microsoft-com:office:smarttags" w:element="PersonName">
        <w:smartTagPr>
          <w:attr w:name="ProductID" w:val="la Convención Internacional"/>
        </w:smartTagPr>
        <w:r w:rsidRPr="00CC129E">
          <w:rPr>
            <w:lang w:val="es-MX"/>
          </w:rPr>
          <w:t>la Convención Internacional</w:t>
        </w:r>
      </w:smartTag>
      <w:r w:rsidRPr="00CC129E">
        <w:rPr>
          <w:lang w:val="es-MX"/>
        </w:rPr>
        <w:t xml:space="preserve"> sobre los derechos del Niño se entiende que niño o niña es todo ser humano por debajo de los 18 años de edad, salvo que, en virtud de la ley que sea aplicable, haya alcanzado antes la mayoría de edad.</w:t>
      </w:r>
    </w:p>
    <w:p w:rsidR="00682E60" w:rsidRDefault="00682E60" w:rsidP="00682E60">
      <w:pPr>
        <w:numPr>
          <w:ilvl w:val="0"/>
          <w:numId w:val="1"/>
        </w:numPr>
        <w:rPr>
          <w:lang w:val="es-MX"/>
        </w:rPr>
      </w:pPr>
      <w:r w:rsidRPr="00CC129E">
        <w:rPr>
          <w:b/>
          <w:bCs/>
          <w:lang w:val="es-MX"/>
        </w:rPr>
        <w:t xml:space="preserve">Edad mínima: </w:t>
      </w:r>
      <w:r w:rsidRPr="00CC129E">
        <w:rPr>
          <w:lang w:val="es-MX"/>
        </w:rPr>
        <w:t>dos criterios para definirla, 1) la edad mínima no podrá ser inferior a la edad en que cesa la instrucción obligatoria establecida por la legislación del país y 2) la edad mínima de incorporación al empleo.</w:t>
      </w:r>
    </w:p>
    <w:p w:rsidR="00682E60" w:rsidRPr="00CC129E" w:rsidRDefault="00682E60" w:rsidP="00682E60">
      <w:pPr>
        <w:numPr>
          <w:ilvl w:val="0"/>
          <w:numId w:val="1"/>
        </w:numPr>
        <w:rPr>
          <w:lang w:val="es-MX"/>
        </w:rPr>
      </w:pPr>
      <w:r w:rsidRPr="00CC129E">
        <w:rPr>
          <w:b/>
          <w:bCs/>
          <w:lang w:val="es-MX"/>
        </w:rPr>
        <w:t xml:space="preserve">Actividad económica: </w:t>
      </w:r>
      <w:r w:rsidRPr="00CC129E">
        <w:rPr>
          <w:lang w:val="es-MX"/>
        </w:rPr>
        <w:t>ya sea de carácter físico y/o intelectual, destinada a la producción de bienes y servicios que incluye toda producción y tratamiento de productos primarios que se destinen a mercado, trueque o al autoconsumo.</w:t>
      </w:r>
    </w:p>
    <w:p w:rsidR="00682E60" w:rsidRPr="00CC129E" w:rsidRDefault="00682E60" w:rsidP="00682E60">
      <w:pPr>
        <w:numPr>
          <w:ilvl w:val="0"/>
          <w:numId w:val="1"/>
        </w:numPr>
        <w:rPr>
          <w:lang w:val="es-MX"/>
        </w:rPr>
      </w:pPr>
      <w:r w:rsidRPr="00CC129E">
        <w:rPr>
          <w:b/>
          <w:bCs/>
          <w:lang w:val="es-MX"/>
        </w:rPr>
        <w:t xml:space="preserve">Estrategia de supervivencia: </w:t>
      </w:r>
      <w:r w:rsidRPr="00CC129E">
        <w:rPr>
          <w:lang w:val="es-MX"/>
        </w:rPr>
        <w:t>se refiere a las conductas de las personas, para obtener recursos y enfrentar las necesidades básicas para la subsistencia individual y/o colectiva.</w:t>
      </w:r>
    </w:p>
    <w:p w:rsidR="00682E60" w:rsidRPr="00CC129E" w:rsidRDefault="00682E60" w:rsidP="00682E60">
      <w:pPr>
        <w:numPr>
          <w:ilvl w:val="0"/>
          <w:numId w:val="2"/>
        </w:numPr>
        <w:rPr>
          <w:lang w:val="es-MX"/>
        </w:rPr>
      </w:pPr>
      <w:r w:rsidRPr="00CC129E">
        <w:rPr>
          <w:b/>
          <w:bCs/>
          <w:lang w:val="es-MX"/>
        </w:rPr>
        <w:t>Remuneración:</w:t>
      </w:r>
      <w:r w:rsidRPr="00CC129E">
        <w:rPr>
          <w:lang w:val="es-MX"/>
        </w:rPr>
        <w:t xml:space="preserve"> o retribución que se obtiene como consecuencia de haber puesto su fuerza de trabajo. La misma puede ser en dinero o especies.</w:t>
      </w:r>
    </w:p>
    <w:p w:rsidR="00682E60" w:rsidRDefault="00682E60" w:rsidP="00682E60">
      <w:pPr>
        <w:numPr>
          <w:ilvl w:val="0"/>
          <w:numId w:val="2"/>
        </w:numPr>
        <w:rPr>
          <w:lang w:val="es-MX"/>
        </w:rPr>
      </w:pPr>
      <w:r w:rsidRPr="00CC129E">
        <w:rPr>
          <w:b/>
          <w:bCs/>
          <w:lang w:val="es-MX"/>
        </w:rPr>
        <w:t>Categoría ocupacional:</w:t>
      </w:r>
      <w:r w:rsidRPr="00CC129E">
        <w:rPr>
          <w:lang w:val="es-MX"/>
        </w:rPr>
        <w:t xml:space="preserve"> distintas formas de actividad laboral. Acá al no existir relación de dependencia, se lo denomina trabajo independiente o familiar, trabajo doméstico, etc</w:t>
      </w:r>
      <w:r>
        <w:rPr>
          <w:lang w:val="es-MX"/>
        </w:rPr>
        <w:t>.</w:t>
      </w:r>
    </w:p>
    <w:p w:rsidR="00682E60" w:rsidRPr="00CC129E" w:rsidRDefault="00682E60" w:rsidP="00682E60">
      <w:pPr>
        <w:ind w:left="360"/>
        <w:rPr>
          <w:lang w:val="es-MX"/>
        </w:rPr>
      </w:pPr>
    </w:p>
    <w:p w:rsidR="00D9224B" w:rsidRDefault="00D9224B">
      <w:pPr>
        <w:spacing w:after="200" w:line="276" w:lineRule="auto"/>
        <w:rPr>
          <w:b/>
          <w:color w:val="993366"/>
          <w:lang w:val="es-MX"/>
        </w:rPr>
      </w:pPr>
      <w:r>
        <w:rPr>
          <w:b/>
          <w:color w:val="993366"/>
          <w:lang w:val="es-MX"/>
        </w:rPr>
        <w:br w:type="page"/>
      </w:r>
    </w:p>
    <w:p w:rsidR="00682E60" w:rsidRPr="008F2F78" w:rsidRDefault="00682E60" w:rsidP="00682E60">
      <w:pPr>
        <w:rPr>
          <w:b/>
          <w:color w:val="993366"/>
          <w:lang w:val="es-MX"/>
        </w:rPr>
      </w:pPr>
      <w:r w:rsidRPr="008F2F78">
        <w:rPr>
          <w:b/>
          <w:color w:val="993366"/>
          <w:lang w:val="es-MX"/>
        </w:rPr>
        <w:lastRenderedPageBreak/>
        <w:t>Ingreso al empleo o trabajo:</w:t>
      </w:r>
    </w:p>
    <w:p w:rsidR="00682E60" w:rsidRPr="00CC129E" w:rsidRDefault="00682E60" w:rsidP="00682E60">
      <w:pPr>
        <w:rPr>
          <w:lang w:val="es-ES"/>
        </w:rPr>
      </w:pPr>
    </w:p>
    <w:p w:rsidR="00682E60" w:rsidRPr="00CC129E" w:rsidRDefault="00682E60" w:rsidP="00682E60">
      <w:pPr>
        <w:rPr>
          <w:lang w:val="es-MX"/>
        </w:rPr>
      </w:pPr>
      <w:r w:rsidRPr="00CC129E">
        <w:rPr>
          <w:lang w:val="es-MX"/>
        </w:rPr>
        <w:t>En nuestro país, la ley 26.390 sancionada en el año 2008, prohíbe el trabajo en los menores de 16 años y protege el trabajo adolescente entre 16 y 18 años.</w:t>
      </w:r>
    </w:p>
    <w:p w:rsidR="00682E60" w:rsidRPr="00CC129E" w:rsidRDefault="00682E60" w:rsidP="00682E60">
      <w:pPr>
        <w:rPr>
          <w:lang w:val="es-MX"/>
        </w:rPr>
      </w:pPr>
    </w:p>
    <w:p w:rsidR="00682E60" w:rsidRDefault="00682E60" w:rsidP="00682E60">
      <w:pPr>
        <w:rPr>
          <w:lang w:val="es-MX"/>
        </w:rPr>
      </w:pPr>
      <w:r w:rsidRPr="00CC129E">
        <w:rPr>
          <w:lang w:val="es-MX"/>
        </w:rPr>
        <w:t>Recordar que el ingreso al trabajo (antes de la ley mencionada) era a partir de los 14 años de edad.</w:t>
      </w:r>
    </w:p>
    <w:p w:rsidR="00682E60" w:rsidRDefault="00682E60" w:rsidP="00682E60">
      <w:pPr>
        <w:rPr>
          <w:lang w:val="es-MX"/>
        </w:rPr>
      </w:pPr>
    </w:p>
    <w:p w:rsidR="00682E60" w:rsidRPr="00CC129E" w:rsidRDefault="00682E60" w:rsidP="00682E60">
      <w:pPr>
        <w:rPr>
          <w:lang w:val="es-ES"/>
        </w:rPr>
      </w:pPr>
      <w:r w:rsidRPr="00CC129E">
        <w:rPr>
          <w:lang w:val="es-MX"/>
        </w:rPr>
        <w:t xml:space="preserve">Otra definición de </w:t>
      </w:r>
      <w:smartTag w:uri="urn:schemas-microsoft-com:office:smarttags" w:element="PersonName">
        <w:smartTagPr>
          <w:attr w:name="ProductID" w:val="la Comisión Provincial"/>
        </w:smartTagPr>
        <w:r w:rsidRPr="00CC129E">
          <w:rPr>
            <w:lang w:val="es-MX"/>
          </w:rPr>
          <w:t>la Comisión Provincial</w:t>
        </w:r>
      </w:smartTag>
      <w:r w:rsidRPr="00CC129E">
        <w:rPr>
          <w:lang w:val="es-MX"/>
        </w:rPr>
        <w:t xml:space="preserve"> para </w:t>
      </w:r>
      <w:smartTag w:uri="urn:schemas-microsoft-com:office:smarttags" w:element="PersonName">
        <w:smartTagPr>
          <w:attr w:name="ProductID" w:val="la Prevención"/>
        </w:smartTagPr>
        <w:r w:rsidRPr="00CC129E">
          <w:rPr>
            <w:lang w:val="es-MX"/>
          </w:rPr>
          <w:t>la Prevención</w:t>
        </w:r>
      </w:smartTag>
      <w:r w:rsidRPr="00CC129E">
        <w:rPr>
          <w:lang w:val="es-MX"/>
        </w:rPr>
        <w:t xml:space="preserve"> y Erradicación del Trabajo Infantil (COPRETI) de </w:t>
      </w:r>
      <w:smartTag w:uri="urn:schemas-microsoft-com:office:smarttags" w:element="PersonName">
        <w:smartTagPr>
          <w:attr w:name="ProductID" w:val="la Pcia."/>
        </w:smartTagPr>
        <w:r w:rsidRPr="00CC129E">
          <w:rPr>
            <w:lang w:val="es-MX"/>
          </w:rPr>
          <w:t xml:space="preserve">la </w:t>
        </w:r>
        <w:proofErr w:type="spellStart"/>
        <w:r w:rsidRPr="00CC129E">
          <w:rPr>
            <w:lang w:val="es-MX"/>
          </w:rPr>
          <w:t>Pcia</w:t>
        </w:r>
        <w:proofErr w:type="spellEnd"/>
        <w:r w:rsidRPr="00CC129E">
          <w:rPr>
            <w:lang w:val="es-MX"/>
          </w:rPr>
          <w:t>.</w:t>
        </w:r>
      </w:smartTag>
      <w:r w:rsidRPr="00CC129E">
        <w:rPr>
          <w:lang w:val="es-MX"/>
        </w:rPr>
        <w:t xml:space="preserve"> </w:t>
      </w:r>
      <w:proofErr w:type="gramStart"/>
      <w:r w:rsidRPr="00CC129E">
        <w:rPr>
          <w:lang w:val="es-MX"/>
        </w:rPr>
        <w:t>de</w:t>
      </w:r>
      <w:proofErr w:type="gramEnd"/>
      <w:r w:rsidRPr="00CC129E">
        <w:rPr>
          <w:lang w:val="es-MX"/>
        </w:rPr>
        <w:t xml:space="preserve"> Buenos Aires</w:t>
      </w:r>
    </w:p>
    <w:p w:rsidR="00682E60" w:rsidRDefault="00682E60" w:rsidP="00682E60">
      <w:pPr>
        <w:rPr>
          <w:lang w:val="es-MX"/>
        </w:rPr>
      </w:pPr>
      <w:r w:rsidRPr="00CC129E">
        <w:rPr>
          <w:lang w:val="es-MX"/>
        </w:rPr>
        <w:t>Denomina trabajo infantil a “las estrategias de supervivencia o actividades productivas de comercialización o prestación de servicios, remuneradas o no, realizadas por niñas y niños por debajo de la edad mínima de admisión al empleo o trabajo establecida en nuestro país, que atenten contra su integridad física, mental, espiritual, moral o social y que interrumpan o disminuyan sus posibilidades de desarrollo y ejercicio integral de sus derechos”</w:t>
      </w:r>
    </w:p>
    <w:p w:rsidR="00682E60" w:rsidRPr="00CC129E" w:rsidRDefault="00682E60" w:rsidP="00682E60">
      <w:pPr>
        <w:rPr>
          <w:lang w:val="es-MX"/>
        </w:rPr>
      </w:pPr>
    </w:p>
    <w:p w:rsidR="00682E60" w:rsidRPr="008F2F78" w:rsidRDefault="00682E60" w:rsidP="00682E60">
      <w:pPr>
        <w:rPr>
          <w:b/>
          <w:color w:val="993366"/>
          <w:lang w:val="es-ES"/>
        </w:rPr>
      </w:pPr>
      <w:r w:rsidRPr="008F2F78">
        <w:rPr>
          <w:b/>
          <w:color w:val="993366"/>
          <w:lang w:val="es-MX"/>
        </w:rPr>
        <w:t>Posturas en relación al trabajo infantil:</w:t>
      </w:r>
    </w:p>
    <w:p w:rsidR="00682E60" w:rsidRPr="00CC129E" w:rsidRDefault="00682E60" w:rsidP="00682E60">
      <w:pPr>
        <w:numPr>
          <w:ilvl w:val="0"/>
          <w:numId w:val="3"/>
        </w:numPr>
        <w:rPr>
          <w:lang w:val="es-MX"/>
        </w:rPr>
      </w:pPr>
      <w:r w:rsidRPr="00CC129E">
        <w:rPr>
          <w:lang w:val="es-MX"/>
        </w:rPr>
        <w:t xml:space="preserve">Una enfocada a la </w:t>
      </w:r>
      <w:r w:rsidRPr="00CC129E">
        <w:rPr>
          <w:b/>
          <w:bCs/>
          <w:lang w:val="es-MX"/>
        </w:rPr>
        <w:t>erradicación</w:t>
      </w:r>
      <w:r w:rsidRPr="00CC129E">
        <w:rPr>
          <w:lang w:val="es-MX"/>
        </w:rPr>
        <w:t xml:space="preserve">. Adoptada por </w:t>
      </w:r>
      <w:smartTag w:uri="urn:schemas-microsoft-com:office:smarttags" w:element="PersonName">
        <w:smartTagPr>
          <w:attr w:name="ProductID" w:val="la Argentina"/>
        </w:smartTagPr>
        <w:r w:rsidRPr="00CC129E">
          <w:rPr>
            <w:lang w:val="es-MX"/>
          </w:rPr>
          <w:t>la Argentina</w:t>
        </w:r>
      </w:smartTag>
      <w:r w:rsidRPr="00CC129E">
        <w:rPr>
          <w:lang w:val="es-MX"/>
        </w:rPr>
        <w:t xml:space="preserve">, los países de la región y </w:t>
      </w:r>
      <w:smartTag w:uri="urn:schemas-microsoft-com:office:smarttags" w:element="PersonName">
        <w:smartTagPr>
          <w:attr w:name="ProductID" w:val="la OIT."/>
        </w:smartTagPr>
        <w:r w:rsidRPr="00CC129E">
          <w:rPr>
            <w:lang w:val="es-MX"/>
          </w:rPr>
          <w:t>la OIT.</w:t>
        </w:r>
      </w:smartTag>
    </w:p>
    <w:p w:rsidR="00682E60" w:rsidRPr="00CC129E" w:rsidRDefault="00682E60" w:rsidP="00682E60">
      <w:pPr>
        <w:rPr>
          <w:lang w:val="es-MX"/>
        </w:rPr>
      </w:pPr>
    </w:p>
    <w:p w:rsidR="00682E60" w:rsidRDefault="00682E60" w:rsidP="00682E60">
      <w:pPr>
        <w:numPr>
          <w:ilvl w:val="0"/>
          <w:numId w:val="4"/>
        </w:numPr>
        <w:rPr>
          <w:lang w:val="es-MX"/>
        </w:rPr>
      </w:pPr>
      <w:r w:rsidRPr="00CC129E">
        <w:rPr>
          <w:lang w:val="es-MX"/>
        </w:rPr>
        <w:t xml:space="preserve">Otra la de </w:t>
      </w:r>
      <w:r w:rsidRPr="00CC129E">
        <w:rPr>
          <w:b/>
          <w:bCs/>
          <w:lang w:val="es-MX"/>
        </w:rPr>
        <w:t>protección</w:t>
      </w:r>
      <w:r w:rsidRPr="00CC129E">
        <w:rPr>
          <w:lang w:val="es-MX"/>
        </w:rPr>
        <w:t xml:space="preserve">. Relacionada con el amparo del derecho establecido en </w:t>
      </w:r>
      <w:smartTag w:uri="urn:schemas-microsoft-com:office:smarttags" w:element="PersonName">
        <w:smartTagPr>
          <w:attr w:name="ProductID" w:val="la Convención"/>
        </w:smartTagPr>
        <w:r w:rsidRPr="00CC129E">
          <w:rPr>
            <w:lang w:val="es-MX"/>
          </w:rPr>
          <w:t>la Convención</w:t>
        </w:r>
      </w:smartTag>
      <w:r w:rsidRPr="00CC129E">
        <w:rPr>
          <w:lang w:val="es-MX"/>
        </w:rPr>
        <w:t xml:space="preserve"> de los Derechos del Niño de que deben ser escuchados. Por lo que distintas organizaciones propugnan el derecho a la niñez al trabajo, y desde allí, la sindicalización y la mejora de las condiciones de trabajo.</w:t>
      </w:r>
    </w:p>
    <w:p w:rsidR="00682E60" w:rsidRPr="00CC129E" w:rsidRDefault="00682E60" w:rsidP="00682E60">
      <w:pPr>
        <w:ind w:left="360"/>
        <w:rPr>
          <w:lang w:val="es-MX"/>
        </w:rPr>
      </w:pPr>
    </w:p>
    <w:p w:rsidR="00682E60" w:rsidRPr="00CC129E" w:rsidRDefault="00682E60" w:rsidP="00682E60">
      <w:pPr>
        <w:rPr>
          <w:lang w:val="es-ES"/>
        </w:rPr>
      </w:pPr>
      <w:r w:rsidRPr="008F2F78">
        <w:rPr>
          <w:b/>
          <w:color w:val="993366"/>
          <w:lang w:val="es-MX"/>
        </w:rPr>
        <w:t>Modalidades de trabajo infantil.</w:t>
      </w:r>
      <w:r w:rsidRPr="00CC129E">
        <w:rPr>
          <w:lang w:val="es-MX"/>
        </w:rPr>
        <w:br/>
        <w:t>Las habituales en Argentina</w:t>
      </w:r>
    </w:p>
    <w:p w:rsidR="00682E60" w:rsidRPr="00CC129E" w:rsidRDefault="00682E60" w:rsidP="00682E60">
      <w:pPr>
        <w:numPr>
          <w:ilvl w:val="0"/>
          <w:numId w:val="5"/>
        </w:numPr>
        <w:rPr>
          <w:lang w:val="es-MX"/>
        </w:rPr>
      </w:pPr>
      <w:r w:rsidRPr="00CC129E">
        <w:rPr>
          <w:b/>
          <w:bCs/>
          <w:lang w:val="es-MX"/>
        </w:rPr>
        <w:t xml:space="preserve">Trabajo doméstico </w:t>
      </w:r>
      <w:r w:rsidRPr="00CC129E">
        <w:rPr>
          <w:lang w:val="es-MX"/>
        </w:rPr>
        <w:t>en su propia casa o para terceros. El cuidado de hermanos menores.</w:t>
      </w:r>
    </w:p>
    <w:p w:rsidR="00682E60" w:rsidRPr="00CC129E" w:rsidRDefault="00682E60" w:rsidP="00682E60">
      <w:pPr>
        <w:numPr>
          <w:ilvl w:val="0"/>
          <w:numId w:val="5"/>
        </w:numPr>
        <w:rPr>
          <w:lang w:val="es-MX"/>
        </w:rPr>
      </w:pPr>
      <w:r w:rsidRPr="00CC129E">
        <w:rPr>
          <w:b/>
          <w:bCs/>
          <w:lang w:val="es-MX"/>
        </w:rPr>
        <w:t xml:space="preserve">En la vía pública: </w:t>
      </w:r>
      <w:r w:rsidRPr="00CC129E">
        <w:rPr>
          <w:lang w:val="es-MX"/>
        </w:rPr>
        <w:t xml:space="preserve">pidiendo propinas, venta ambulante, limpiavidrios, </w:t>
      </w:r>
      <w:proofErr w:type="spellStart"/>
      <w:r w:rsidRPr="00CC129E">
        <w:rPr>
          <w:lang w:val="es-MX"/>
        </w:rPr>
        <w:t>cartoneo</w:t>
      </w:r>
      <w:proofErr w:type="spellEnd"/>
      <w:r w:rsidRPr="00CC129E">
        <w:rPr>
          <w:lang w:val="es-MX"/>
        </w:rPr>
        <w:t>.</w:t>
      </w:r>
    </w:p>
    <w:p w:rsidR="00682E60" w:rsidRPr="00CC129E" w:rsidRDefault="00682E60" w:rsidP="00682E60">
      <w:pPr>
        <w:numPr>
          <w:ilvl w:val="0"/>
          <w:numId w:val="5"/>
        </w:numPr>
        <w:rPr>
          <w:lang w:val="es-MX"/>
        </w:rPr>
      </w:pPr>
      <w:r w:rsidRPr="00CC129E">
        <w:rPr>
          <w:b/>
          <w:bCs/>
          <w:lang w:val="es-MX"/>
        </w:rPr>
        <w:t xml:space="preserve">Trabajo agrícola: </w:t>
      </w:r>
      <w:r w:rsidRPr="00CC129E">
        <w:rPr>
          <w:lang w:val="es-MX"/>
        </w:rPr>
        <w:t>preparación de la tierra, siembra y cosecha de frutas y verduras. Cuidado de animales, fumigación en áreas rurales.</w:t>
      </w:r>
    </w:p>
    <w:p w:rsidR="00682E60" w:rsidRPr="00CC129E" w:rsidRDefault="00682E60" w:rsidP="00682E60">
      <w:pPr>
        <w:numPr>
          <w:ilvl w:val="0"/>
          <w:numId w:val="5"/>
        </w:numPr>
        <w:rPr>
          <w:lang w:val="es-MX"/>
        </w:rPr>
      </w:pPr>
      <w:r w:rsidRPr="00CC129E">
        <w:rPr>
          <w:b/>
          <w:bCs/>
          <w:lang w:val="es-MX"/>
        </w:rPr>
        <w:t>En la industria textil</w:t>
      </w:r>
      <w:r w:rsidRPr="00CC129E">
        <w:rPr>
          <w:lang w:val="es-MX"/>
        </w:rPr>
        <w:t>, calzado, vidrio, cuero y minería.</w:t>
      </w:r>
    </w:p>
    <w:p w:rsidR="00682E60" w:rsidRPr="00CC129E" w:rsidRDefault="00682E60" w:rsidP="00682E60">
      <w:pPr>
        <w:numPr>
          <w:ilvl w:val="0"/>
          <w:numId w:val="5"/>
        </w:numPr>
        <w:rPr>
          <w:lang w:val="es-MX"/>
        </w:rPr>
      </w:pPr>
      <w:r w:rsidRPr="00CC129E">
        <w:rPr>
          <w:b/>
          <w:bCs/>
          <w:lang w:val="es-MX"/>
        </w:rPr>
        <w:t xml:space="preserve">En la construcción </w:t>
      </w:r>
      <w:r w:rsidRPr="00CC129E">
        <w:rPr>
          <w:lang w:val="es-MX"/>
        </w:rPr>
        <w:t>en general. Trabajo en ladrilleras, etc.</w:t>
      </w:r>
    </w:p>
    <w:p w:rsidR="00682E60" w:rsidRDefault="00682E60" w:rsidP="00682E60">
      <w:pPr>
        <w:rPr>
          <w:lang w:val="es-ES"/>
        </w:rPr>
      </w:pPr>
    </w:p>
    <w:p w:rsidR="00682E60" w:rsidRPr="00CC129E" w:rsidRDefault="00682E60" w:rsidP="00682E60">
      <w:pPr>
        <w:rPr>
          <w:b/>
          <w:bCs/>
          <w:lang w:val="es-MX"/>
        </w:rPr>
      </w:pPr>
      <w:r w:rsidRPr="00CC129E">
        <w:rPr>
          <w:b/>
          <w:bCs/>
          <w:lang w:val="es-MX"/>
        </w:rPr>
        <w:t>Las diferentes modalidades de trabajo no son homogéneas, pero lo que sí todas estas actividades constituyen situaciones de riesgo diferentes para la salud y producen lesiones físicas, psicológicas y del desarrollo. Todas afectan el rendimiento escolar, impidiendo la formación para un futuro mejor de los pibes.</w:t>
      </w:r>
    </w:p>
    <w:p w:rsidR="00682E60" w:rsidRDefault="00682E60" w:rsidP="00682E60">
      <w:pPr>
        <w:rPr>
          <w:lang w:val="es-MX"/>
        </w:rPr>
      </w:pPr>
    </w:p>
    <w:p w:rsidR="00D9224B" w:rsidRDefault="00D9224B">
      <w:pPr>
        <w:spacing w:after="200" w:line="276" w:lineRule="auto"/>
        <w:rPr>
          <w:b/>
          <w:color w:val="0000FF"/>
          <w:u w:val="single"/>
          <w:lang w:val="es-MX"/>
        </w:rPr>
      </w:pPr>
      <w:r>
        <w:rPr>
          <w:b/>
          <w:color w:val="0000FF"/>
          <w:u w:val="single"/>
          <w:lang w:val="es-MX"/>
        </w:rPr>
        <w:br w:type="page"/>
      </w:r>
    </w:p>
    <w:p w:rsidR="00682E60" w:rsidRPr="008F2F78" w:rsidRDefault="00682E60" w:rsidP="00682E60">
      <w:pPr>
        <w:rPr>
          <w:b/>
          <w:color w:val="0000FF"/>
          <w:u w:val="single"/>
          <w:lang w:val="es-ES"/>
        </w:rPr>
      </w:pPr>
      <w:r w:rsidRPr="008F2F78">
        <w:rPr>
          <w:b/>
          <w:color w:val="0000FF"/>
          <w:u w:val="single"/>
          <w:lang w:val="es-MX"/>
        </w:rPr>
        <w:lastRenderedPageBreak/>
        <w:t>LEGISLACIÓN Y MARCO NORMATIVO</w:t>
      </w:r>
    </w:p>
    <w:p w:rsidR="00682E60" w:rsidRDefault="00682E60" w:rsidP="00682E60">
      <w:pPr>
        <w:rPr>
          <w:lang w:val="es-MX"/>
        </w:rPr>
      </w:pPr>
    </w:p>
    <w:p w:rsidR="00682E60" w:rsidRPr="00CC129E" w:rsidRDefault="00682E60" w:rsidP="00682E60">
      <w:pPr>
        <w:rPr>
          <w:lang w:val="es-MX"/>
        </w:rPr>
      </w:pPr>
      <w:r w:rsidRPr="00CC129E">
        <w:rPr>
          <w:lang w:val="es-MX"/>
        </w:rPr>
        <w:t xml:space="preserve">En la legislación nacional están contenidas normas de origen internacional, fundamentalmente de </w:t>
      </w:r>
      <w:smartTag w:uri="urn:schemas-microsoft-com:office:smarttags" w:element="PersonName">
        <w:smartTagPr>
          <w:attr w:name="ProductID" w:val="la O.I"/>
        </w:smartTagPr>
        <w:r w:rsidRPr="00CC129E">
          <w:rPr>
            <w:lang w:val="es-MX"/>
          </w:rPr>
          <w:t>la O.I</w:t>
        </w:r>
      </w:smartTag>
      <w:r w:rsidRPr="00CC129E">
        <w:rPr>
          <w:lang w:val="es-MX"/>
        </w:rPr>
        <w:t>.T. y normas propias que establecen la prohibición de trabajar por debajo de la edad de admisión al empleo y protección del trabajo adolescente.</w:t>
      </w:r>
    </w:p>
    <w:p w:rsidR="00682E60" w:rsidRPr="00CC129E" w:rsidRDefault="00682E60" w:rsidP="00682E60">
      <w:pPr>
        <w:rPr>
          <w:b/>
          <w:bCs/>
          <w:lang w:val="es-MX"/>
        </w:rPr>
      </w:pPr>
      <w:r w:rsidRPr="00CC129E">
        <w:rPr>
          <w:b/>
          <w:bCs/>
          <w:lang w:val="es-MX"/>
        </w:rPr>
        <w:t>Normas internacionales incorporadas:</w:t>
      </w:r>
    </w:p>
    <w:p w:rsidR="00682E60" w:rsidRPr="00CC129E" w:rsidRDefault="00682E60" w:rsidP="00682E60">
      <w:pPr>
        <w:rPr>
          <w:lang w:val="es-MX"/>
        </w:rPr>
      </w:pPr>
      <w:r w:rsidRPr="00CC129E">
        <w:rPr>
          <w:lang w:val="es-MX"/>
        </w:rPr>
        <w:t>Convención Universal de los Derechos del Niño (1989)</w:t>
      </w:r>
    </w:p>
    <w:p w:rsidR="00682E60" w:rsidRPr="00CC129E" w:rsidRDefault="00682E60" w:rsidP="00682E60">
      <w:pPr>
        <w:rPr>
          <w:lang w:val="es-MX"/>
        </w:rPr>
      </w:pPr>
      <w:r w:rsidRPr="00CC129E">
        <w:rPr>
          <w:lang w:val="es-MX"/>
        </w:rPr>
        <w:t>Convenio 138 (1973) que establece la edad mínima de admisión al empleo o trabajo determinada por cada país.</w:t>
      </w:r>
    </w:p>
    <w:p w:rsidR="00682E60" w:rsidRPr="00CC129E" w:rsidRDefault="00682E60" w:rsidP="00682E60">
      <w:pPr>
        <w:rPr>
          <w:lang w:val="es-MX"/>
        </w:rPr>
      </w:pPr>
      <w:r w:rsidRPr="00CC129E">
        <w:rPr>
          <w:lang w:val="es-MX"/>
        </w:rPr>
        <w:t>Convenio 182 (1999) que establece la erradicación de las peores formas de trabajo infantil (esclavitud, trata de personas, servidumbre por deudas, etc.)</w:t>
      </w:r>
    </w:p>
    <w:p w:rsidR="00682E60" w:rsidRDefault="00682E60" w:rsidP="00682E60">
      <w:pPr>
        <w:rPr>
          <w:lang w:val="es-MX"/>
        </w:rPr>
      </w:pPr>
    </w:p>
    <w:p w:rsidR="00682E60" w:rsidRPr="00CC129E" w:rsidRDefault="00682E60" w:rsidP="00682E60">
      <w:pPr>
        <w:rPr>
          <w:lang w:val="es-ES"/>
        </w:rPr>
      </w:pPr>
      <w:r w:rsidRPr="00CC129E">
        <w:rPr>
          <w:lang w:val="es-MX"/>
        </w:rPr>
        <w:t>Instrumentos normativos nacionales</w:t>
      </w:r>
    </w:p>
    <w:p w:rsidR="00682E60" w:rsidRPr="00CC129E" w:rsidRDefault="00682E60" w:rsidP="00682E60">
      <w:pPr>
        <w:numPr>
          <w:ilvl w:val="0"/>
          <w:numId w:val="6"/>
        </w:numPr>
        <w:rPr>
          <w:lang w:val="es-MX"/>
        </w:rPr>
      </w:pPr>
      <w:r w:rsidRPr="00CC129E">
        <w:rPr>
          <w:lang w:val="es-MX"/>
        </w:rPr>
        <w:t>Ley 26.390 (que reemplaza a la ley de Contrato de Trabajo 20.744) que prohíbe el trabajo infantil, que elevó la edad mínima de admisión al empleo. Edad mínima 16 años. Además protege el trabajo adolescente, hasta los 18 años.</w:t>
      </w:r>
    </w:p>
    <w:p w:rsidR="00682E60" w:rsidRPr="00CC129E" w:rsidRDefault="00682E60" w:rsidP="00682E60">
      <w:pPr>
        <w:numPr>
          <w:ilvl w:val="0"/>
          <w:numId w:val="6"/>
        </w:numPr>
        <w:rPr>
          <w:lang w:val="es-MX"/>
        </w:rPr>
      </w:pPr>
      <w:r w:rsidRPr="00CC129E">
        <w:rPr>
          <w:lang w:val="es-MX"/>
        </w:rPr>
        <w:t>Ley 26.061 de Protección Integral de Niños, niñas y Adolescentes.</w:t>
      </w:r>
    </w:p>
    <w:p w:rsidR="00682E60" w:rsidRPr="00CC129E" w:rsidRDefault="00682E60" w:rsidP="00682E60">
      <w:pPr>
        <w:numPr>
          <w:ilvl w:val="0"/>
          <w:numId w:val="6"/>
        </w:numPr>
        <w:rPr>
          <w:lang w:val="es-MX"/>
        </w:rPr>
      </w:pPr>
      <w:r w:rsidRPr="00CC129E">
        <w:rPr>
          <w:lang w:val="es-MX"/>
        </w:rPr>
        <w:t>La ley Nacional de Educación</w:t>
      </w:r>
    </w:p>
    <w:p w:rsidR="00682E60" w:rsidRDefault="00682E60" w:rsidP="00682E60">
      <w:pPr>
        <w:numPr>
          <w:ilvl w:val="0"/>
          <w:numId w:val="6"/>
        </w:numPr>
        <w:rPr>
          <w:lang w:val="es-MX"/>
        </w:rPr>
      </w:pPr>
      <w:r w:rsidRPr="00CC129E">
        <w:rPr>
          <w:lang w:val="es-MX"/>
        </w:rPr>
        <w:t>Pacto Federal del Trabajo.</w:t>
      </w:r>
    </w:p>
    <w:p w:rsidR="00682E60" w:rsidRPr="00CC129E" w:rsidRDefault="00682E60" w:rsidP="00682E60">
      <w:pPr>
        <w:numPr>
          <w:ilvl w:val="0"/>
          <w:numId w:val="6"/>
        </w:numPr>
        <w:rPr>
          <w:lang w:val="es-MX"/>
        </w:rPr>
      </w:pPr>
    </w:p>
    <w:p w:rsidR="00682E60" w:rsidRPr="00CC129E" w:rsidRDefault="00682E60" w:rsidP="00682E60">
      <w:pPr>
        <w:rPr>
          <w:lang w:val="es-ES"/>
        </w:rPr>
      </w:pPr>
      <w:r w:rsidRPr="00CC129E">
        <w:rPr>
          <w:lang w:val="es-MX"/>
        </w:rPr>
        <w:t>Antecedentes:</w:t>
      </w:r>
    </w:p>
    <w:p w:rsidR="00682E60" w:rsidRPr="00CC129E" w:rsidRDefault="00682E60" w:rsidP="00682E60">
      <w:pPr>
        <w:numPr>
          <w:ilvl w:val="0"/>
          <w:numId w:val="7"/>
        </w:numPr>
        <w:rPr>
          <w:lang w:val="es-MX"/>
        </w:rPr>
      </w:pPr>
      <w:r w:rsidRPr="00CC129E">
        <w:rPr>
          <w:lang w:val="es-MX"/>
        </w:rPr>
        <w:t xml:space="preserve">En 1904 se publica el documento el Estado de la clase obrera en Argentina, de </w:t>
      </w:r>
      <w:proofErr w:type="spellStart"/>
      <w:r w:rsidRPr="00CC129E">
        <w:rPr>
          <w:lang w:val="es-MX"/>
        </w:rPr>
        <w:t>Bialet</w:t>
      </w:r>
      <w:proofErr w:type="spellEnd"/>
      <w:r w:rsidRPr="00CC129E">
        <w:rPr>
          <w:lang w:val="es-MX"/>
        </w:rPr>
        <w:t xml:space="preserve"> </w:t>
      </w:r>
      <w:proofErr w:type="spellStart"/>
      <w:r w:rsidRPr="00CC129E">
        <w:rPr>
          <w:lang w:val="es-MX"/>
        </w:rPr>
        <w:t>Massé</w:t>
      </w:r>
      <w:proofErr w:type="spellEnd"/>
      <w:r w:rsidRPr="00CC129E">
        <w:rPr>
          <w:lang w:val="es-MX"/>
        </w:rPr>
        <w:t xml:space="preserve"> a solicitud del Gobierno de Roca. En el informe se relata la explotación de los niños que comienzan a trabajar con 5 o 6 años y que eran considerados aptos para cualquier oficio, por su tamaño y peso apropiado para el trabajo en minerías. Las niñas de 10 y 12 años trabajando en las refinerías con jornadas de doce horas.</w:t>
      </w:r>
    </w:p>
    <w:p w:rsidR="00682E60" w:rsidRDefault="00682E60" w:rsidP="00682E60">
      <w:pPr>
        <w:numPr>
          <w:ilvl w:val="0"/>
          <w:numId w:val="7"/>
        </w:numPr>
        <w:rPr>
          <w:lang w:val="es-MX"/>
        </w:rPr>
      </w:pPr>
      <w:r w:rsidRPr="00CC129E">
        <w:rPr>
          <w:lang w:val="es-MX"/>
        </w:rPr>
        <w:t>El 26 de setiembre de 1907 se aprobó la primera ley 5.291 que reglamentó el trabajo de mujeres y niños, redactada en base al proyecto del diputado Alfredo Palacios.</w:t>
      </w:r>
    </w:p>
    <w:p w:rsidR="00682E60" w:rsidRPr="00CC129E" w:rsidRDefault="00682E60" w:rsidP="00682E60">
      <w:pPr>
        <w:ind w:left="360"/>
        <w:rPr>
          <w:lang w:val="es-MX"/>
        </w:rPr>
      </w:pPr>
    </w:p>
    <w:p w:rsidR="00682E60" w:rsidRPr="00CC129E" w:rsidRDefault="00682E60" w:rsidP="00682E60">
      <w:pPr>
        <w:rPr>
          <w:lang w:val="es-ES"/>
        </w:rPr>
      </w:pPr>
      <w:r w:rsidRPr="00CC129E">
        <w:rPr>
          <w:b/>
          <w:bCs/>
          <w:lang w:val="es-MX"/>
        </w:rPr>
        <w:t xml:space="preserve">Mitos y creencias instaladas en el imaginario social sobre </w:t>
      </w:r>
      <w:proofErr w:type="spellStart"/>
      <w:r w:rsidRPr="00CC129E">
        <w:rPr>
          <w:b/>
          <w:bCs/>
          <w:lang w:val="es-MX"/>
        </w:rPr>
        <w:t>le</w:t>
      </w:r>
      <w:proofErr w:type="spellEnd"/>
      <w:r w:rsidRPr="00CC129E">
        <w:rPr>
          <w:b/>
          <w:bCs/>
          <w:lang w:val="es-MX"/>
        </w:rPr>
        <w:t xml:space="preserve"> trabajo infantil</w:t>
      </w:r>
    </w:p>
    <w:p w:rsidR="00682E60" w:rsidRPr="008F2F78" w:rsidRDefault="00682E60" w:rsidP="00682E60">
      <w:pPr>
        <w:numPr>
          <w:ilvl w:val="0"/>
          <w:numId w:val="8"/>
        </w:numPr>
        <w:rPr>
          <w:lang w:val="es-MX"/>
        </w:rPr>
      </w:pPr>
      <w:r w:rsidRPr="008F2F78">
        <w:rPr>
          <w:lang w:val="es-MX"/>
        </w:rPr>
        <w:t>Los niños son explotados por sus padres</w:t>
      </w:r>
    </w:p>
    <w:p w:rsidR="00682E60" w:rsidRPr="008F2F78" w:rsidRDefault="00682E60" w:rsidP="00682E60">
      <w:pPr>
        <w:numPr>
          <w:ilvl w:val="0"/>
          <w:numId w:val="8"/>
        </w:numPr>
        <w:rPr>
          <w:lang w:val="es-MX"/>
        </w:rPr>
      </w:pPr>
      <w:r w:rsidRPr="008F2F78">
        <w:rPr>
          <w:lang w:val="es-MX"/>
        </w:rPr>
        <w:t>Es mejor que un niño trabaje a que esté robando (la estigmatización de la pobreza)</w:t>
      </w:r>
    </w:p>
    <w:p w:rsidR="00682E60" w:rsidRPr="008F2F78" w:rsidRDefault="00682E60" w:rsidP="00682E60">
      <w:pPr>
        <w:numPr>
          <w:ilvl w:val="0"/>
          <w:numId w:val="8"/>
        </w:numPr>
        <w:rPr>
          <w:lang w:val="es-MX"/>
        </w:rPr>
      </w:pPr>
      <w:r w:rsidRPr="008F2F78">
        <w:rPr>
          <w:lang w:val="es-MX"/>
        </w:rPr>
        <w:t>Las niñas que realizan tareas domésticas no trabajan</w:t>
      </w:r>
    </w:p>
    <w:p w:rsidR="00682E60" w:rsidRPr="008F2F78" w:rsidRDefault="00682E60" w:rsidP="00682E60">
      <w:pPr>
        <w:numPr>
          <w:ilvl w:val="0"/>
          <w:numId w:val="8"/>
        </w:numPr>
        <w:rPr>
          <w:lang w:val="es-MX"/>
        </w:rPr>
      </w:pPr>
      <w:r w:rsidRPr="008F2F78">
        <w:rPr>
          <w:lang w:val="es-MX"/>
        </w:rPr>
        <w:t>Cuando los niños trabajan en la cosecha no están desnutridos</w:t>
      </w:r>
    </w:p>
    <w:p w:rsidR="00682E60" w:rsidRPr="008F2F78" w:rsidRDefault="00682E60" w:rsidP="00682E60">
      <w:pPr>
        <w:numPr>
          <w:ilvl w:val="0"/>
          <w:numId w:val="8"/>
        </w:numPr>
        <w:rPr>
          <w:lang w:val="es-MX"/>
        </w:rPr>
      </w:pPr>
      <w:r w:rsidRPr="008F2F78">
        <w:rPr>
          <w:lang w:val="es-MX"/>
        </w:rPr>
        <w:t>El trabajo dignifica</w:t>
      </w:r>
    </w:p>
    <w:p w:rsidR="00682E60" w:rsidRPr="008F2F78" w:rsidRDefault="00682E60" w:rsidP="00682E60">
      <w:pPr>
        <w:numPr>
          <w:ilvl w:val="0"/>
          <w:numId w:val="8"/>
        </w:numPr>
        <w:rPr>
          <w:lang w:val="es-MX"/>
        </w:rPr>
      </w:pPr>
      <w:r w:rsidRPr="008F2F78">
        <w:rPr>
          <w:lang w:val="es-MX"/>
        </w:rPr>
        <w:t>Los niños tienen mejores condiciones para realizar ciertos trabajos</w:t>
      </w:r>
    </w:p>
    <w:p w:rsidR="00682E60" w:rsidRPr="008F2F78" w:rsidRDefault="00682E60" w:rsidP="00682E60">
      <w:pPr>
        <w:numPr>
          <w:ilvl w:val="0"/>
          <w:numId w:val="8"/>
        </w:numPr>
        <w:rPr>
          <w:lang w:val="es-MX"/>
        </w:rPr>
      </w:pPr>
      <w:r w:rsidRPr="008F2F78">
        <w:rPr>
          <w:lang w:val="es-MX"/>
        </w:rPr>
        <w:t>El trabajo infantil templa e carácter y fortalece a la persona.</w:t>
      </w:r>
    </w:p>
    <w:p w:rsidR="00682E60" w:rsidRDefault="00682E60" w:rsidP="00682E60">
      <w:pPr>
        <w:numPr>
          <w:ilvl w:val="0"/>
          <w:numId w:val="8"/>
        </w:numPr>
        <w:rPr>
          <w:lang w:val="es-MX"/>
        </w:rPr>
      </w:pPr>
      <w:r w:rsidRPr="008F2F78">
        <w:rPr>
          <w:lang w:val="es-MX"/>
        </w:rPr>
        <w:t>En las minorías étnicas es natural que los niños trabajen.</w:t>
      </w:r>
    </w:p>
    <w:p w:rsidR="00682E60" w:rsidRPr="008F2F78" w:rsidRDefault="00682E60" w:rsidP="00682E60">
      <w:pPr>
        <w:numPr>
          <w:ilvl w:val="0"/>
          <w:numId w:val="8"/>
        </w:numPr>
        <w:rPr>
          <w:lang w:val="es-MX"/>
        </w:rPr>
      </w:pPr>
    </w:p>
    <w:p w:rsidR="00D9224B" w:rsidRDefault="00D9224B">
      <w:pPr>
        <w:spacing w:after="200" w:line="276" w:lineRule="auto"/>
        <w:rPr>
          <w:b/>
          <w:color w:val="0000FF"/>
          <w:u w:val="single"/>
          <w:lang w:val="es-MX"/>
        </w:rPr>
      </w:pPr>
      <w:r>
        <w:rPr>
          <w:b/>
          <w:color w:val="0000FF"/>
          <w:u w:val="single"/>
          <w:lang w:val="es-MX"/>
        </w:rPr>
        <w:br w:type="page"/>
      </w:r>
    </w:p>
    <w:p w:rsidR="00682E60" w:rsidRPr="002B2F3A" w:rsidRDefault="00682E60" w:rsidP="00682E60">
      <w:pPr>
        <w:rPr>
          <w:b/>
          <w:color w:val="0000FF"/>
          <w:u w:val="single"/>
          <w:lang w:val="es-MX"/>
        </w:rPr>
      </w:pPr>
      <w:r w:rsidRPr="002B2F3A">
        <w:rPr>
          <w:b/>
          <w:color w:val="0000FF"/>
          <w:u w:val="single"/>
          <w:lang w:val="es-MX"/>
        </w:rPr>
        <w:lastRenderedPageBreak/>
        <w:t>¿CÓMO ES LA RESPUESTA DEL ESTADO A ESTA PROBLEMÁTICA SOCIAL?</w:t>
      </w:r>
    </w:p>
    <w:p w:rsidR="00682E60" w:rsidRPr="002B2F3A" w:rsidRDefault="00682E60" w:rsidP="00682E60">
      <w:pPr>
        <w:rPr>
          <w:b/>
          <w:color w:val="0000FF"/>
          <w:u w:val="single"/>
          <w:lang w:val="es-ES"/>
        </w:rPr>
      </w:pPr>
    </w:p>
    <w:p w:rsidR="00682E60" w:rsidRPr="008F2F78" w:rsidRDefault="00682E60" w:rsidP="00682E60">
      <w:pPr>
        <w:numPr>
          <w:ilvl w:val="0"/>
          <w:numId w:val="9"/>
        </w:numPr>
        <w:rPr>
          <w:b/>
          <w:bCs/>
          <w:lang w:val="es-MX"/>
        </w:rPr>
      </w:pPr>
      <w:r w:rsidRPr="008F2F78">
        <w:rPr>
          <w:b/>
          <w:bCs/>
          <w:lang w:val="es-MX"/>
        </w:rPr>
        <w:t xml:space="preserve">Política pública en prevención y erradicación del trabajo infantil. </w:t>
      </w:r>
      <w:r w:rsidRPr="008F2F78">
        <w:rPr>
          <w:lang w:val="es-MX"/>
        </w:rPr>
        <w:t xml:space="preserve">En el año 2000 se crea </w:t>
      </w:r>
      <w:smartTag w:uri="urn:schemas-microsoft-com:office:smarttags" w:element="PersonName">
        <w:smartTagPr>
          <w:attr w:name="ProductID" w:val="la Comisión Nacional"/>
        </w:smartTagPr>
        <w:r w:rsidRPr="008F2F78">
          <w:rPr>
            <w:lang w:val="es-MX"/>
          </w:rPr>
          <w:t>la Comisión Nacional</w:t>
        </w:r>
      </w:smartTag>
      <w:r w:rsidRPr="008F2F78">
        <w:rPr>
          <w:lang w:val="es-MX"/>
        </w:rPr>
        <w:t xml:space="preserve"> para </w:t>
      </w:r>
      <w:smartTag w:uri="urn:schemas-microsoft-com:office:smarttags" w:element="PersonName">
        <w:smartTagPr>
          <w:attr w:name="ProductID" w:val="la Erradicación"/>
        </w:smartTagPr>
        <w:r w:rsidRPr="008F2F78">
          <w:rPr>
            <w:lang w:val="es-MX"/>
          </w:rPr>
          <w:t>la Erradicación</w:t>
        </w:r>
      </w:smartTag>
      <w:r w:rsidRPr="008F2F78">
        <w:rPr>
          <w:lang w:val="es-MX"/>
        </w:rPr>
        <w:t xml:space="preserve"> del Trabajo Infantil (CONAETI) en el ámbito del Ministerio de Trabajo, Empleo y Seguridad Social. Está conformada por todos los Ministerios del P.E.N., representantes del sector sindical, del empresariado, Episcopado, OIT y UNICEF. Lleva adelante la coordinación, seguimiento y evaluación de la política pública de prevención y erradicación del trabajo infantil</w:t>
      </w:r>
    </w:p>
    <w:p w:rsidR="00682E60" w:rsidRPr="008F2F78" w:rsidRDefault="00682E60" w:rsidP="00682E60">
      <w:pPr>
        <w:rPr>
          <w:lang w:val="es-ES"/>
        </w:rPr>
      </w:pPr>
      <w:r w:rsidRPr="008F2F78">
        <w:rPr>
          <w:lang w:val="es-MX"/>
        </w:rPr>
        <w:t>En el nivel provincial:</w:t>
      </w:r>
    </w:p>
    <w:p w:rsidR="00682E60" w:rsidRPr="008F2F78" w:rsidRDefault="00682E60" w:rsidP="00682E60">
      <w:pPr>
        <w:numPr>
          <w:ilvl w:val="0"/>
          <w:numId w:val="10"/>
        </w:numPr>
        <w:rPr>
          <w:lang w:val="es-MX"/>
        </w:rPr>
      </w:pPr>
      <w:r w:rsidRPr="008F2F78">
        <w:rPr>
          <w:lang w:val="es-MX"/>
        </w:rPr>
        <w:t xml:space="preserve">En las provincias funcionan 23 Comisiones Provinciales para </w:t>
      </w:r>
      <w:smartTag w:uri="urn:schemas-microsoft-com:office:smarttags" w:element="PersonName">
        <w:smartTagPr>
          <w:attr w:name="ProductID" w:val="la Prevención"/>
        </w:smartTagPr>
        <w:r w:rsidRPr="008F2F78">
          <w:rPr>
            <w:lang w:val="es-MX"/>
          </w:rPr>
          <w:t>la Prevención</w:t>
        </w:r>
      </w:smartTag>
      <w:r w:rsidRPr="008F2F78">
        <w:rPr>
          <w:lang w:val="es-MX"/>
        </w:rPr>
        <w:t xml:space="preserve"> y Erradicación del Trabajo Infantil (COPRETI) que ejecutan acciones coordinadas con CONAETI y propias. Funcionan en el ámbito de las carteras de trabajo y tienen una composición similar a </w:t>
      </w:r>
      <w:smartTag w:uri="urn:schemas-microsoft-com:office:smarttags" w:element="PersonName">
        <w:smartTagPr>
          <w:attr w:name="ProductID" w:val="la CONAETI"/>
        </w:smartTagPr>
        <w:r w:rsidRPr="008F2F78">
          <w:rPr>
            <w:lang w:val="es-MX"/>
          </w:rPr>
          <w:t>la CONAETI</w:t>
        </w:r>
      </w:smartTag>
      <w:r w:rsidRPr="008F2F78">
        <w:rPr>
          <w:lang w:val="es-MX"/>
        </w:rPr>
        <w:t xml:space="preserve"> y algunas de ellas han incorporado en su decreto de constitución a Organizaciones de </w:t>
      </w:r>
      <w:smartTag w:uri="urn:schemas-microsoft-com:office:smarttags" w:element="PersonName">
        <w:smartTagPr>
          <w:attr w:name="ProductID" w:val="la Sociedad Civil."/>
        </w:smartTagPr>
        <w:r w:rsidRPr="008F2F78">
          <w:rPr>
            <w:lang w:val="es-MX"/>
          </w:rPr>
          <w:t>la Sociedad Civil.</w:t>
        </w:r>
      </w:smartTag>
    </w:p>
    <w:p w:rsidR="00682E60" w:rsidRPr="008F2F78" w:rsidRDefault="00682E60" w:rsidP="00682E60">
      <w:pPr>
        <w:rPr>
          <w:lang w:val="es-MX"/>
        </w:rPr>
      </w:pPr>
      <w:r w:rsidRPr="008F2F78">
        <w:rPr>
          <w:lang w:val="es-MX"/>
        </w:rPr>
        <w:t>Realiza una valiosa tarea de monitoreo de la ejecución del Programa Asignación Universal por Hijo a los fines de la medición de los impactos que tiene en la prevención y erradicación de situaciones de trabajo infantil y de las familias en condiciones de vulnerabilidad.</w:t>
      </w:r>
    </w:p>
    <w:p w:rsidR="00682E60" w:rsidRPr="008F2F78" w:rsidRDefault="00682E60" w:rsidP="00682E60">
      <w:pPr>
        <w:rPr>
          <w:lang w:val="es-ES"/>
        </w:rPr>
      </w:pPr>
      <w:r w:rsidRPr="008F2F78">
        <w:rPr>
          <w:b/>
          <w:bCs/>
          <w:lang w:val="es-MX"/>
        </w:rPr>
        <w:t>En el año 2006</w:t>
      </w:r>
    </w:p>
    <w:p w:rsidR="00682E60" w:rsidRPr="008F2F78" w:rsidRDefault="00682E60" w:rsidP="00682E60">
      <w:pPr>
        <w:numPr>
          <w:ilvl w:val="0"/>
          <w:numId w:val="11"/>
        </w:numPr>
        <w:rPr>
          <w:lang w:val="es-MX"/>
        </w:rPr>
      </w:pPr>
      <w:r w:rsidRPr="008F2F78">
        <w:rPr>
          <w:lang w:val="es-MX"/>
        </w:rPr>
        <w:t xml:space="preserve">Se elabora en el ámbito de </w:t>
      </w:r>
      <w:smartTag w:uri="urn:schemas-microsoft-com:office:smarttags" w:element="PersonName">
        <w:smartTagPr>
          <w:attr w:name="ProductID" w:val="la Comisión Nacional"/>
        </w:smartTagPr>
        <w:r w:rsidRPr="008F2F78">
          <w:rPr>
            <w:lang w:val="es-MX"/>
          </w:rPr>
          <w:t>la Comisión Nacional</w:t>
        </w:r>
      </w:smartTag>
      <w:r w:rsidRPr="008F2F78">
        <w:rPr>
          <w:lang w:val="es-MX"/>
        </w:rPr>
        <w:t xml:space="preserve"> el Plan Nacional para </w:t>
      </w:r>
      <w:smartTag w:uri="urn:schemas-microsoft-com:office:smarttags" w:element="PersonName">
        <w:smartTagPr>
          <w:attr w:name="ProductID" w:val="la Prevención"/>
        </w:smartTagPr>
        <w:r w:rsidRPr="008F2F78">
          <w:rPr>
            <w:lang w:val="es-MX"/>
          </w:rPr>
          <w:t>la Prevención</w:t>
        </w:r>
      </w:smartTag>
      <w:r w:rsidRPr="008F2F78">
        <w:rPr>
          <w:lang w:val="es-MX"/>
        </w:rPr>
        <w:t xml:space="preserve"> y Erradicación del Trabajo Infantil.</w:t>
      </w:r>
    </w:p>
    <w:p w:rsidR="00682E60" w:rsidRPr="008F2F78" w:rsidRDefault="00682E60" w:rsidP="00682E60">
      <w:pPr>
        <w:rPr>
          <w:lang w:val="es-MX"/>
        </w:rPr>
      </w:pPr>
    </w:p>
    <w:p w:rsidR="00682E60" w:rsidRPr="008F2F78" w:rsidRDefault="00682E60" w:rsidP="00682E60">
      <w:pPr>
        <w:rPr>
          <w:i/>
          <w:iCs/>
          <w:lang w:val="es-MX"/>
        </w:rPr>
      </w:pPr>
      <w:r w:rsidRPr="008F2F78">
        <w:rPr>
          <w:i/>
          <w:iCs/>
          <w:lang w:val="es-MX"/>
        </w:rPr>
        <w:t>El Plan Nacional contiene 10 objetivos con una visión integral desde una perspectiva de derechos y de género. Tiene como objetivos centrales: producción y difusión de información en relación a la problemática, fortalecimiento del ámbito familiar, salud, educación, inspección laboral, legislación y protección del trabajo adolescentes.</w:t>
      </w:r>
    </w:p>
    <w:p w:rsidR="00682E60" w:rsidRPr="008F2F78" w:rsidRDefault="00682E60" w:rsidP="00682E60">
      <w:pPr>
        <w:rPr>
          <w:lang w:val="es-ES"/>
        </w:rPr>
      </w:pPr>
      <w:r w:rsidRPr="008F2F78">
        <w:rPr>
          <w:b/>
          <w:bCs/>
          <w:lang w:val="es-MX"/>
        </w:rPr>
        <w:t>La sistematización</w:t>
      </w:r>
    </w:p>
    <w:p w:rsidR="00682E60" w:rsidRPr="002B2F3A" w:rsidRDefault="00682E60" w:rsidP="00682E60">
      <w:pPr>
        <w:numPr>
          <w:ilvl w:val="0"/>
          <w:numId w:val="12"/>
        </w:numPr>
        <w:rPr>
          <w:b/>
          <w:bCs/>
          <w:lang w:val="es-MX"/>
        </w:rPr>
      </w:pPr>
      <w:r w:rsidRPr="008F2F78">
        <w:rPr>
          <w:lang w:val="es-MX"/>
        </w:rPr>
        <w:t xml:space="preserve">Cumpliendo el objetivo de sistematización de la información se crea </w:t>
      </w:r>
      <w:r w:rsidRPr="008F2F78">
        <w:rPr>
          <w:b/>
          <w:bCs/>
          <w:lang w:val="es-MX"/>
        </w:rPr>
        <w:t>el Observatorio Nacional de Trabajo Infantil (OTIA)</w:t>
      </w:r>
      <w:r w:rsidRPr="008F2F78">
        <w:rPr>
          <w:lang w:val="es-MX"/>
        </w:rPr>
        <w:t xml:space="preserve"> que funciona en el ámbito del </w:t>
      </w:r>
      <w:proofErr w:type="spellStart"/>
      <w:r w:rsidRPr="008F2F78">
        <w:rPr>
          <w:lang w:val="es-MX"/>
        </w:rPr>
        <w:t>MTEySS</w:t>
      </w:r>
      <w:proofErr w:type="spellEnd"/>
      <w:r w:rsidRPr="008F2F78">
        <w:rPr>
          <w:lang w:val="es-MX"/>
        </w:rPr>
        <w:t>. Desarrolla estudios, relevamientos y procesamiento de información que sirve de base para el diseño de las políticas nacionales y provinciales</w:t>
      </w:r>
    </w:p>
    <w:p w:rsidR="00682E60" w:rsidRPr="008F2F78" w:rsidRDefault="00682E60" w:rsidP="00682E60">
      <w:pPr>
        <w:ind w:left="360"/>
        <w:rPr>
          <w:b/>
          <w:bCs/>
          <w:lang w:val="es-MX"/>
        </w:rPr>
      </w:pPr>
      <w:r w:rsidRPr="008F2F78">
        <w:rPr>
          <w:lang w:val="es-MX"/>
        </w:rPr>
        <w:t>.</w:t>
      </w:r>
    </w:p>
    <w:p w:rsidR="00682E60" w:rsidRPr="008F2F78" w:rsidRDefault="00682E60" w:rsidP="00682E60">
      <w:pPr>
        <w:rPr>
          <w:lang w:val="es-ES"/>
        </w:rPr>
      </w:pPr>
      <w:r w:rsidRPr="008F2F78">
        <w:rPr>
          <w:lang w:val="es-MX"/>
        </w:rPr>
        <w:t>En el año 2007</w:t>
      </w:r>
    </w:p>
    <w:p w:rsidR="00682E60" w:rsidRPr="008F2F78" w:rsidRDefault="00682E60" w:rsidP="00682E60">
      <w:pPr>
        <w:numPr>
          <w:ilvl w:val="0"/>
          <w:numId w:val="13"/>
        </w:numPr>
        <w:rPr>
          <w:lang w:val="es-MX"/>
        </w:rPr>
      </w:pPr>
      <w:r w:rsidRPr="008F2F78">
        <w:rPr>
          <w:lang w:val="es-MX"/>
        </w:rPr>
        <w:t xml:space="preserve">Se crea </w:t>
      </w:r>
      <w:smartTag w:uri="urn:schemas-microsoft-com:office:smarttags" w:element="PersonName">
        <w:smartTagPr>
          <w:attr w:name="ProductID" w:val="la Red"/>
        </w:smartTagPr>
        <w:r w:rsidRPr="008F2F78">
          <w:rPr>
            <w:lang w:val="es-MX"/>
          </w:rPr>
          <w:t xml:space="preserve">la </w:t>
        </w:r>
        <w:r w:rsidRPr="008F2F78">
          <w:rPr>
            <w:b/>
            <w:bCs/>
            <w:lang w:val="es-MX"/>
          </w:rPr>
          <w:t>Red</w:t>
        </w:r>
      </w:smartTag>
      <w:r w:rsidRPr="008F2F78">
        <w:rPr>
          <w:b/>
          <w:bCs/>
          <w:lang w:val="es-MX"/>
        </w:rPr>
        <w:t xml:space="preserve"> de Empresas contra el Trabajo Infantil,</w:t>
      </w:r>
      <w:r w:rsidRPr="008F2F78">
        <w:rPr>
          <w:lang w:val="es-MX"/>
        </w:rPr>
        <w:t xml:space="preserve"> con un número creciente de empresarios que realizan acciones desde el paradigma de </w:t>
      </w:r>
      <w:smartTag w:uri="urn:schemas-microsoft-com:office:smarttags" w:element="PersonName">
        <w:smartTagPr>
          <w:attr w:name="ProductID" w:val="la Responsabilidad Social"/>
        </w:smartTagPr>
        <w:r w:rsidRPr="008F2F78">
          <w:rPr>
            <w:lang w:val="es-MX"/>
          </w:rPr>
          <w:t>la Responsabilidad Social</w:t>
        </w:r>
      </w:smartTag>
      <w:r w:rsidRPr="008F2F78">
        <w:rPr>
          <w:lang w:val="es-MX"/>
        </w:rPr>
        <w:t xml:space="preserve"> Empresaria.</w:t>
      </w:r>
    </w:p>
    <w:p w:rsidR="00682E60" w:rsidRPr="008F2F78" w:rsidRDefault="00682E60" w:rsidP="00682E60">
      <w:pPr>
        <w:numPr>
          <w:ilvl w:val="0"/>
          <w:numId w:val="13"/>
        </w:numPr>
        <w:rPr>
          <w:lang w:val="es-MX"/>
        </w:rPr>
      </w:pPr>
      <w:r w:rsidRPr="008F2F78">
        <w:rPr>
          <w:lang w:val="es-MX"/>
        </w:rPr>
        <w:t>Se firma un convenio entre los Ministerios de Trabajo y Educación que consiste en extender ayuda económica y fortalecimiento escolar a niñas, niños detectados en situaciones de trabajo dentro de una línea de intervención del Programa de Inclusión educativa.</w:t>
      </w:r>
    </w:p>
    <w:p w:rsidR="00682E60" w:rsidRPr="008F2F78" w:rsidRDefault="00682E60" w:rsidP="00682E60">
      <w:pPr>
        <w:numPr>
          <w:ilvl w:val="0"/>
          <w:numId w:val="13"/>
        </w:numPr>
        <w:rPr>
          <w:lang w:val="es-MX"/>
        </w:rPr>
      </w:pPr>
      <w:r w:rsidRPr="008F2F78">
        <w:rPr>
          <w:lang w:val="es-MX"/>
        </w:rPr>
        <w:t>Becas educativas.</w:t>
      </w:r>
    </w:p>
    <w:p w:rsidR="007268A1" w:rsidRDefault="007268A1">
      <w:bookmarkStart w:id="0" w:name="_GoBack"/>
      <w:bookmarkEnd w:id="0"/>
    </w:p>
    <w:sectPr w:rsidR="007268A1" w:rsidSect="00BB04E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A3322"/>
    <w:multiLevelType w:val="hybridMultilevel"/>
    <w:tmpl w:val="C616BE5C"/>
    <w:lvl w:ilvl="0" w:tplc="76702D78">
      <w:start w:val="1"/>
      <w:numFmt w:val="bullet"/>
      <w:lvlText w:val="•"/>
      <w:lvlJc w:val="left"/>
      <w:pPr>
        <w:tabs>
          <w:tab w:val="num" w:pos="720"/>
        </w:tabs>
        <w:ind w:left="720" w:hanging="360"/>
      </w:pPr>
      <w:rPr>
        <w:rFonts w:ascii="Times New Roman" w:hAnsi="Times New Roman" w:hint="default"/>
      </w:rPr>
    </w:lvl>
    <w:lvl w:ilvl="1" w:tplc="B9B01414" w:tentative="1">
      <w:start w:val="1"/>
      <w:numFmt w:val="bullet"/>
      <w:lvlText w:val="•"/>
      <w:lvlJc w:val="left"/>
      <w:pPr>
        <w:tabs>
          <w:tab w:val="num" w:pos="1440"/>
        </w:tabs>
        <w:ind w:left="1440" w:hanging="360"/>
      </w:pPr>
      <w:rPr>
        <w:rFonts w:ascii="Times New Roman" w:hAnsi="Times New Roman" w:hint="default"/>
      </w:rPr>
    </w:lvl>
    <w:lvl w:ilvl="2" w:tplc="9E6AC76C" w:tentative="1">
      <w:start w:val="1"/>
      <w:numFmt w:val="bullet"/>
      <w:lvlText w:val="•"/>
      <w:lvlJc w:val="left"/>
      <w:pPr>
        <w:tabs>
          <w:tab w:val="num" w:pos="2160"/>
        </w:tabs>
        <w:ind w:left="2160" w:hanging="360"/>
      </w:pPr>
      <w:rPr>
        <w:rFonts w:ascii="Times New Roman" w:hAnsi="Times New Roman" w:hint="default"/>
      </w:rPr>
    </w:lvl>
    <w:lvl w:ilvl="3" w:tplc="1E0CF18C" w:tentative="1">
      <w:start w:val="1"/>
      <w:numFmt w:val="bullet"/>
      <w:lvlText w:val="•"/>
      <w:lvlJc w:val="left"/>
      <w:pPr>
        <w:tabs>
          <w:tab w:val="num" w:pos="2880"/>
        </w:tabs>
        <w:ind w:left="2880" w:hanging="360"/>
      </w:pPr>
      <w:rPr>
        <w:rFonts w:ascii="Times New Roman" w:hAnsi="Times New Roman" w:hint="default"/>
      </w:rPr>
    </w:lvl>
    <w:lvl w:ilvl="4" w:tplc="14BE0C4C" w:tentative="1">
      <w:start w:val="1"/>
      <w:numFmt w:val="bullet"/>
      <w:lvlText w:val="•"/>
      <w:lvlJc w:val="left"/>
      <w:pPr>
        <w:tabs>
          <w:tab w:val="num" w:pos="3600"/>
        </w:tabs>
        <w:ind w:left="3600" w:hanging="360"/>
      </w:pPr>
      <w:rPr>
        <w:rFonts w:ascii="Times New Roman" w:hAnsi="Times New Roman" w:hint="default"/>
      </w:rPr>
    </w:lvl>
    <w:lvl w:ilvl="5" w:tplc="0DF838AA" w:tentative="1">
      <w:start w:val="1"/>
      <w:numFmt w:val="bullet"/>
      <w:lvlText w:val="•"/>
      <w:lvlJc w:val="left"/>
      <w:pPr>
        <w:tabs>
          <w:tab w:val="num" w:pos="4320"/>
        </w:tabs>
        <w:ind w:left="4320" w:hanging="360"/>
      </w:pPr>
      <w:rPr>
        <w:rFonts w:ascii="Times New Roman" w:hAnsi="Times New Roman" w:hint="default"/>
      </w:rPr>
    </w:lvl>
    <w:lvl w:ilvl="6" w:tplc="4656DF6C" w:tentative="1">
      <w:start w:val="1"/>
      <w:numFmt w:val="bullet"/>
      <w:lvlText w:val="•"/>
      <w:lvlJc w:val="left"/>
      <w:pPr>
        <w:tabs>
          <w:tab w:val="num" w:pos="5040"/>
        </w:tabs>
        <w:ind w:left="5040" w:hanging="360"/>
      </w:pPr>
      <w:rPr>
        <w:rFonts w:ascii="Times New Roman" w:hAnsi="Times New Roman" w:hint="default"/>
      </w:rPr>
    </w:lvl>
    <w:lvl w:ilvl="7" w:tplc="EC6CA924" w:tentative="1">
      <w:start w:val="1"/>
      <w:numFmt w:val="bullet"/>
      <w:lvlText w:val="•"/>
      <w:lvlJc w:val="left"/>
      <w:pPr>
        <w:tabs>
          <w:tab w:val="num" w:pos="5760"/>
        </w:tabs>
        <w:ind w:left="5760" w:hanging="360"/>
      </w:pPr>
      <w:rPr>
        <w:rFonts w:ascii="Times New Roman" w:hAnsi="Times New Roman" w:hint="default"/>
      </w:rPr>
    </w:lvl>
    <w:lvl w:ilvl="8" w:tplc="3C10A478"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B85A8F"/>
    <w:multiLevelType w:val="hybridMultilevel"/>
    <w:tmpl w:val="CDCA6C08"/>
    <w:lvl w:ilvl="0" w:tplc="CE5E824C">
      <w:start w:val="1"/>
      <w:numFmt w:val="bullet"/>
      <w:lvlText w:val="•"/>
      <w:lvlJc w:val="left"/>
      <w:pPr>
        <w:tabs>
          <w:tab w:val="num" w:pos="720"/>
        </w:tabs>
        <w:ind w:left="720" w:hanging="360"/>
      </w:pPr>
      <w:rPr>
        <w:rFonts w:ascii="Times New Roman" w:hAnsi="Times New Roman" w:hint="default"/>
      </w:rPr>
    </w:lvl>
    <w:lvl w:ilvl="1" w:tplc="3FBA0F6C" w:tentative="1">
      <w:start w:val="1"/>
      <w:numFmt w:val="bullet"/>
      <w:lvlText w:val="•"/>
      <w:lvlJc w:val="left"/>
      <w:pPr>
        <w:tabs>
          <w:tab w:val="num" w:pos="1440"/>
        </w:tabs>
        <w:ind w:left="1440" w:hanging="360"/>
      </w:pPr>
      <w:rPr>
        <w:rFonts w:ascii="Times New Roman" w:hAnsi="Times New Roman" w:hint="default"/>
      </w:rPr>
    </w:lvl>
    <w:lvl w:ilvl="2" w:tplc="07802592" w:tentative="1">
      <w:start w:val="1"/>
      <w:numFmt w:val="bullet"/>
      <w:lvlText w:val="•"/>
      <w:lvlJc w:val="left"/>
      <w:pPr>
        <w:tabs>
          <w:tab w:val="num" w:pos="2160"/>
        </w:tabs>
        <w:ind w:left="2160" w:hanging="360"/>
      </w:pPr>
      <w:rPr>
        <w:rFonts w:ascii="Times New Roman" w:hAnsi="Times New Roman" w:hint="default"/>
      </w:rPr>
    </w:lvl>
    <w:lvl w:ilvl="3" w:tplc="A9E646A6" w:tentative="1">
      <w:start w:val="1"/>
      <w:numFmt w:val="bullet"/>
      <w:lvlText w:val="•"/>
      <w:lvlJc w:val="left"/>
      <w:pPr>
        <w:tabs>
          <w:tab w:val="num" w:pos="2880"/>
        </w:tabs>
        <w:ind w:left="2880" w:hanging="360"/>
      </w:pPr>
      <w:rPr>
        <w:rFonts w:ascii="Times New Roman" w:hAnsi="Times New Roman" w:hint="default"/>
      </w:rPr>
    </w:lvl>
    <w:lvl w:ilvl="4" w:tplc="D460EEAC" w:tentative="1">
      <w:start w:val="1"/>
      <w:numFmt w:val="bullet"/>
      <w:lvlText w:val="•"/>
      <w:lvlJc w:val="left"/>
      <w:pPr>
        <w:tabs>
          <w:tab w:val="num" w:pos="3600"/>
        </w:tabs>
        <w:ind w:left="3600" w:hanging="360"/>
      </w:pPr>
      <w:rPr>
        <w:rFonts w:ascii="Times New Roman" w:hAnsi="Times New Roman" w:hint="default"/>
      </w:rPr>
    </w:lvl>
    <w:lvl w:ilvl="5" w:tplc="016E1BD6" w:tentative="1">
      <w:start w:val="1"/>
      <w:numFmt w:val="bullet"/>
      <w:lvlText w:val="•"/>
      <w:lvlJc w:val="left"/>
      <w:pPr>
        <w:tabs>
          <w:tab w:val="num" w:pos="4320"/>
        </w:tabs>
        <w:ind w:left="4320" w:hanging="360"/>
      </w:pPr>
      <w:rPr>
        <w:rFonts w:ascii="Times New Roman" w:hAnsi="Times New Roman" w:hint="default"/>
      </w:rPr>
    </w:lvl>
    <w:lvl w:ilvl="6" w:tplc="31E6C782" w:tentative="1">
      <w:start w:val="1"/>
      <w:numFmt w:val="bullet"/>
      <w:lvlText w:val="•"/>
      <w:lvlJc w:val="left"/>
      <w:pPr>
        <w:tabs>
          <w:tab w:val="num" w:pos="5040"/>
        </w:tabs>
        <w:ind w:left="5040" w:hanging="360"/>
      </w:pPr>
      <w:rPr>
        <w:rFonts w:ascii="Times New Roman" w:hAnsi="Times New Roman" w:hint="default"/>
      </w:rPr>
    </w:lvl>
    <w:lvl w:ilvl="7" w:tplc="6A32635C" w:tentative="1">
      <w:start w:val="1"/>
      <w:numFmt w:val="bullet"/>
      <w:lvlText w:val="•"/>
      <w:lvlJc w:val="left"/>
      <w:pPr>
        <w:tabs>
          <w:tab w:val="num" w:pos="5760"/>
        </w:tabs>
        <w:ind w:left="5760" w:hanging="360"/>
      </w:pPr>
      <w:rPr>
        <w:rFonts w:ascii="Times New Roman" w:hAnsi="Times New Roman" w:hint="default"/>
      </w:rPr>
    </w:lvl>
    <w:lvl w:ilvl="8" w:tplc="5F22065C" w:tentative="1">
      <w:start w:val="1"/>
      <w:numFmt w:val="bullet"/>
      <w:lvlText w:val="•"/>
      <w:lvlJc w:val="left"/>
      <w:pPr>
        <w:tabs>
          <w:tab w:val="num" w:pos="6480"/>
        </w:tabs>
        <w:ind w:left="6480" w:hanging="360"/>
      </w:pPr>
      <w:rPr>
        <w:rFonts w:ascii="Times New Roman" w:hAnsi="Times New Roman" w:hint="default"/>
      </w:rPr>
    </w:lvl>
  </w:abstractNum>
  <w:abstractNum w:abstractNumId="2">
    <w:nsid w:val="317F0064"/>
    <w:multiLevelType w:val="hybridMultilevel"/>
    <w:tmpl w:val="78421DEC"/>
    <w:lvl w:ilvl="0" w:tplc="6B4E09AC">
      <w:start w:val="1"/>
      <w:numFmt w:val="bullet"/>
      <w:lvlText w:val="•"/>
      <w:lvlJc w:val="left"/>
      <w:pPr>
        <w:tabs>
          <w:tab w:val="num" w:pos="720"/>
        </w:tabs>
        <w:ind w:left="720" w:hanging="360"/>
      </w:pPr>
      <w:rPr>
        <w:rFonts w:ascii="Times New Roman" w:hAnsi="Times New Roman" w:hint="default"/>
      </w:rPr>
    </w:lvl>
    <w:lvl w:ilvl="1" w:tplc="89002464" w:tentative="1">
      <w:start w:val="1"/>
      <w:numFmt w:val="bullet"/>
      <w:lvlText w:val="•"/>
      <w:lvlJc w:val="left"/>
      <w:pPr>
        <w:tabs>
          <w:tab w:val="num" w:pos="1440"/>
        </w:tabs>
        <w:ind w:left="1440" w:hanging="360"/>
      </w:pPr>
      <w:rPr>
        <w:rFonts w:ascii="Times New Roman" w:hAnsi="Times New Roman" w:hint="default"/>
      </w:rPr>
    </w:lvl>
    <w:lvl w:ilvl="2" w:tplc="8876B5D8" w:tentative="1">
      <w:start w:val="1"/>
      <w:numFmt w:val="bullet"/>
      <w:lvlText w:val="•"/>
      <w:lvlJc w:val="left"/>
      <w:pPr>
        <w:tabs>
          <w:tab w:val="num" w:pos="2160"/>
        </w:tabs>
        <w:ind w:left="2160" w:hanging="360"/>
      </w:pPr>
      <w:rPr>
        <w:rFonts w:ascii="Times New Roman" w:hAnsi="Times New Roman" w:hint="default"/>
      </w:rPr>
    </w:lvl>
    <w:lvl w:ilvl="3" w:tplc="C04A72B4" w:tentative="1">
      <w:start w:val="1"/>
      <w:numFmt w:val="bullet"/>
      <w:lvlText w:val="•"/>
      <w:lvlJc w:val="left"/>
      <w:pPr>
        <w:tabs>
          <w:tab w:val="num" w:pos="2880"/>
        </w:tabs>
        <w:ind w:left="2880" w:hanging="360"/>
      </w:pPr>
      <w:rPr>
        <w:rFonts w:ascii="Times New Roman" w:hAnsi="Times New Roman" w:hint="default"/>
      </w:rPr>
    </w:lvl>
    <w:lvl w:ilvl="4" w:tplc="F7BC9CA6" w:tentative="1">
      <w:start w:val="1"/>
      <w:numFmt w:val="bullet"/>
      <w:lvlText w:val="•"/>
      <w:lvlJc w:val="left"/>
      <w:pPr>
        <w:tabs>
          <w:tab w:val="num" w:pos="3600"/>
        </w:tabs>
        <w:ind w:left="3600" w:hanging="360"/>
      </w:pPr>
      <w:rPr>
        <w:rFonts w:ascii="Times New Roman" w:hAnsi="Times New Roman" w:hint="default"/>
      </w:rPr>
    </w:lvl>
    <w:lvl w:ilvl="5" w:tplc="013822A6" w:tentative="1">
      <w:start w:val="1"/>
      <w:numFmt w:val="bullet"/>
      <w:lvlText w:val="•"/>
      <w:lvlJc w:val="left"/>
      <w:pPr>
        <w:tabs>
          <w:tab w:val="num" w:pos="4320"/>
        </w:tabs>
        <w:ind w:left="4320" w:hanging="360"/>
      </w:pPr>
      <w:rPr>
        <w:rFonts w:ascii="Times New Roman" w:hAnsi="Times New Roman" w:hint="default"/>
      </w:rPr>
    </w:lvl>
    <w:lvl w:ilvl="6" w:tplc="7B0A9DD8" w:tentative="1">
      <w:start w:val="1"/>
      <w:numFmt w:val="bullet"/>
      <w:lvlText w:val="•"/>
      <w:lvlJc w:val="left"/>
      <w:pPr>
        <w:tabs>
          <w:tab w:val="num" w:pos="5040"/>
        </w:tabs>
        <w:ind w:left="5040" w:hanging="360"/>
      </w:pPr>
      <w:rPr>
        <w:rFonts w:ascii="Times New Roman" w:hAnsi="Times New Roman" w:hint="default"/>
      </w:rPr>
    </w:lvl>
    <w:lvl w:ilvl="7" w:tplc="13FA9C6C" w:tentative="1">
      <w:start w:val="1"/>
      <w:numFmt w:val="bullet"/>
      <w:lvlText w:val="•"/>
      <w:lvlJc w:val="left"/>
      <w:pPr>
        <w:tabs>
          <w:tab w:val="num" w:pos="5760"/>
        </w:tabs>
        <w:ind w:left="5760" w:hanging="360"/>
      </w:pPr>
      <w:rPr>
        <w:rFonts w:ascii="Times New Roman" w:hAnsi="Times New Roman" w:hint="default"/>
      </w:rPr>
    </w:lvl>
    <w:lvl w:ilvl="8" w:tplc="536E2540" w:tentative="1">
      <w:start w:val="1"/>
      <w:numFmt w:val="bullet"/>
      <w:lvlText w:val="•"/>
      <w:lvlJc w:val="left"/>
      <w:pPr>
        <w:tabs>
          <w:tab w:val="num" w:pos="6480"/>
        </w:tabs>
        <w:ind w:left="6480" w:hanging="360"/>
      </w:pPr>
      <w:rPr>
        <w:rFonts w:ascii="Times New Roman" w:hAnsi="Times New Roman" w:hint="default"/>
      </w:rPr>
    </w:lvl>
  </w:abstractNum>
  <w:abstractNum w:abstractNumId="3">
    <w:nsid w:val="3D856239"/>
    <w:multiLevelType w:val="hybridMultilevel"/>
    <w:tmpl w:val="DFFA11AE"/>
    <w:lvl w:ilvl="0" w:tplc="83B4FAD8">
      <w:start w:val="1"/>
      <w:numFmt w:val="bullet"/>
      <w:lvlText w:val="•"/>
      <w:lvlJc w:val="left"/>
      <w:pPr>
        <w:tabs>
          <w:tab w:val="num" w:pos="720"/>
        </w:tabs>
        <w:ind w:left="720" w:hanging="360"/>
      </w:pPr>
      <w:rPr>
        <w:rFonts w:ascii="Times New Roman" w:hAnsi="Times New Roman" w:hint="default"/>
      </w:rPr>
    </w:lvl>
    <w:lvl w:ilvl="1" w:tplc="CC881734" w:tentative="1">
      <w:start w:val="1"/>
      <w:numFmt w:val="bullet"/>
      <w:lvlText w:val="•"/>
      <w:lvlJc w:val="left"/>
      <w:pPr>
        <w:tabs>
          <w:tab w:val="num" w:pos="1440"/>
        </w:tabs>
        <w:ind w:left="1440" w:hanging="360"/>
      </w:pPr>
      <w:rPr>
        <w:rFonts w:ascii="Times New Roman" w:hAnsi="Times New Roman" w:hint="default"/>
      </w:rPr>
    </w:lvl>
    <w:lvl w:ilvl="2" w:tplc="7B1A1640" w:tentative="1">
      <w:start w:val="1"/>
      <w:numFmt w:val="bullet"/>
      <w:lvlText w:val="•"/>
      <w:lvlJc w:val="left"/>
      <w:pPr>
        <w:tabs>
          <w:tab w:val="num" w:pos="2160"/>
        </w:tabs>
        <w:ind w:left="2160" w:hanging="360"/>
      </w:pPr>
      <w:rPr>
        <w:rFonts w:ascii="Times New Roman" w:hAnsi="Times New Roman" w:hint="default"/>
      </w:rPr>
    </w:lvl>
    <w:lvl w:ilvl="3" w:tplc="D4AA3AC6" w:tentative="1">
      <w:start w:val="1"/>
      <w:numFmt w:val="bullet"/>
      <w:lvlText w:val="•"/>
      <w:lvlJc w:val="left"/>
      <w:pPr>
        <w:tabs>
          <w:tab w:val="num" w:pos="2880"/>
        </w:tabs>
        <w:ind w:left="2880" w:hanging="360"/>
      </w:pPr>
      <w:rPr>
        <w:rFonts w:ascii="Times New Roman" w:hAnsi="Times New Roman" w:hint="default"/>
      </w:rPr>
    </w:lvl>
    <w:lvl w:ilvl="4" w:tplc="45D8D078" w:tentative="1">
      <w:start w:val="1"/>
      <w:numFmt w:val="bullet"/>
      <w:lvlText w:val="•"/>
      <w:lvlJc w:val="left"/>
      <w:pPr>
        <w:tabs>
          <w:tab w:val="num" w:pos="3600"/>
        </w:tabs>
        <w:ind w:left="3600" w:hanging="360"/>
      </w:pPr>
      <w:rPr>
        <w:rFonts w:ascii="Times New Roman" w:hAnsi="Times New Roman" w:hint="default"/>
      </w:rPr>
    </w:lvl>
    <w:lvl w:ilvl="5" w:tplc="4042AC94" w:tentative="1">
      <w:start w:val="1"/>
      <w:numFmt w:val="bullet"/>
      <w:lvlText w:val="•"/>
      <w:lvlJc w:val="left"/>
      <w:pPr>
        <w:tabs>
          <w:tab w:val="num" w:pos="4320"/>
        </w:tabs>
        <w:ind w:left="4320" w:hanging="360"/>
      </w:pPr>
      <w:rPr>
        <w:rFonts w:ascii="Times New Roman" w:hAnsi="Times New Roman" w:hint="default"/>
      </w:rPr>
    </w:lvl>
    <w:lvl w:ilvl="6" w:tplc="2D2EB606" w:tentative="1">
      <w:start w:val="1"/>
      <w:numFmt w:val="bullet"/>
      <w:lvlText w:val="•"/>
      <w:lvlJc w:val="left"/>
      <w:pPr>
        <w:tabs>
          <w:tab w:val="num" w:pos="5040"/>
        </w:tabs>
        <w:ind w:left="5040" w:hanging="360"/>
      </w:pPr>
      <w:rPr>
        <w:rFonts w:ascii="Times New Roman" w:hAnsi="Times New Roman" w:hint="default"/>
      </w:rPr>
    </w:lvl>
    <w:lvl w:ilvl="7" w:tplc="778EEC66" w:tentative="1">
      <w:start w:val="1"/>
      <w:numFmt w:val="bullet"/>
      <w:lvlText w:val="•"/>
      <w:lvlJc w:val="left"/>
      <w:pPr>
        <w:tabs>
          <w:tab w:val="num" w:pos="5760"/>
        </w:tabs>
        <w:ind w:left="5760" w:hanging="360"/>
      </w:pPr>
      <w:rPr>
        <w:rFonts w:ascii="Times New Roman" w:hAnsi="Times New Roman" w:hint="default"/>
      </w:rPr>
    </w:lvl>
    <w:lvl w:ilvl="8" w:tplc="A2342278" w:tentative="1">
      <w:start w:val="1"/>
      <w:numFmt w:val="bullet"/>
      <w:lvlText w:val="•"/>
      <w:lvlJc w:val="left"/>
      <w:pPr>
        <w:tabs>
          <w:tab w:val="num" w:pos="6480"/>
        </w:tabs>
        <w:ind w:left="6480" w:hanging="360"/>
      </w:pPr>
      <w:rPr>
        <w:rFonts w:ascii="Times New Roman" w:hAnsi="Times New Roman" w:hint="default"/>
      </w:rPr>
    </w:lvl>
  </w:abstractNum>
  <w:abstractNum w:abstractNumId="4">
    <w:nsid w:val="454530F1"/>
    <w:multiLevelType w:val="hybridMultilevel"/>
    <w:tmpl w:val="A99C3CD4"/>
    <w:lvl w:ilvl="0" w:tplc="03728A3A">
      <w:start w:val="1"/>
      <w:numFmt w:val="bullet"/>
      <w:lvlText w:val="•"/>
      <w:lvlJc w:val="left"/>
      <w:pPr>
        <w:tabs>
          <w:tab w:val="num" w:pos="720"/>
        </w:tabs>
        <w:ind w:left="720" w:hanging="360"/>
      </w:pPr>
      <w:rPr>
        <w:rFonts w:ascii="Times New Roman" w:hAnsi="Times New Roman" w:hint="default"/>
      </w:rPr>
    </w:lvl>
    <w:lvl w:ilvl="1" w:tplc="6F7C40D4" w:tentative="1">
      <w:start w:val="1"/>
      <w:numFmt w:val="bullet"/>
      <w:lvlText w:val="•"/>
      <w:lvlJc w:val="left"/>
      <w:pPr>
        <w:tabs>
          <w:tab w:val="num" w:pos="1440"/>
        </w:tabs>
        <w:ind w:left="1440" w:hanging="360"/>
      </w:pPr>
      <w:rPr>
        <w:rFonts w:ascii="Times New Roman" w:hAnsi="Times New Roman" w:hint="default"/>
      </w:rPr>
    </w:lvl>
    <w:lvl w:ilvl="2" w:tplc="778E1D30" w:tentative="1">
      <w:start w:val="1"/>
      <w:numFmt w:val="bullet"/>
      <w:lvlText w:val="•"/>
      <w:lvlJc w:val="left"/>
      <w:pPr>
        <w:tabs>
          <w:tab w:val="num" w:pos="2160"/>
        </w:tabs>
        <w:ind w:left="2160" w:hanging="360"/>
      </w:pPr>
      <w:rPr>
        <w:rFonts w:ascii="Times New Roman" w:hAnsi="Times New Roman" w:hint="default"/>
      </w:rPr>
    </w:lvl>
    <w:lvl w:ilvl="3" w:tplc="1152BA0E" w:tentative="1">
      <w:start w:val="1"/>
      <w:numFmt w:val="bullet"/>
      <w:lvlText w:val="•"/>
      <w:lvlJc w:val="left"/>
      <w:pPr>
        <w:tabs>
          <w:tab w:val="num" w:pos="2880"/>
        </w:tabs>
        <w:ind w:left="2880" w:hanging="360"/>
      </w:pPr>
      <w:rPr>
        <w:rFonts w:ascii="Times New Roman" w:hAnsi="Times New Roman" w:hint="default"/>
      </w:rPr>
    </w:lvl>
    <w:lvl w:ilvl="4" w:tplc="3A96ECC2" w:tentative="1">
      <w:start w:val="1"/>
      <w:numFmt w:val="bullet"/>
      <w:lvlText w:val="•"/>
      <w:lvlJc w:val="left"/>
      <w:pPr>
        <w:tabs>
          <w:tab w:val="num" w:pos="3600"/>
        </w:tabs>
        <w:ind w:left="3600" w:hanging="360"/>
      </w:pPr>
      <w:rPr>
        <w:rFonts w:ascii="Times New Roman" w:hAnsi="Times New Roman" w:hint="default"/>
      </w:rPr>
    </w:lvl>
    <w:lvl w:ilvl="5" w:tplc="4F5E3788" w:tentative="1">
      <w:start w:val="1"/>
      <w:numFmt w:val="bullet"/>
      <w:lvlText w:val="•"/>
      <w:lvlJc w:val="left"/>
      <w:pPr>
        <w:tabs>
          <w:tab w:val="num" w:pos="4320"/>
        </w:tabs>
        <w:ind w:left="4320" w:hanging="360"/>
      </w:pPr>
      <w:rPr>
        <w:rFonts w:ascii="Times New Roman" w:hAnsi="Times New Roman" w:hint="default"/>
      </w:rPr>
    </w:lvl>
    <w:lvl w:ilvl="6" w:tplc="E0B05888" w:tentative="1">
      <w:start w:val="1"/>
      <w:numFmt w:val="bullet"/>
      <w:lvlText w:val="•"/>
      <w:lvlJc w:val="left"/>
      <w:pPr>
        <w:tabs>
          <w:tab w:val="num" w:pos="5040"/>
        </w:tabs>
        <w:ind w:left="5040" w:hanging="360"/>
      </w:pPr>
      <w:rPr>
        <w:rFonts w:ascii="Times New Roman" w:hAnsi="Times New Roman" w:hint="default"/>
      </w:rPr>
    </w:lvl>
    <w:lvl w:ilvl="7" w:tplc="B4DE4A20" w:tentative="1">
      <w:start w:val="1"/>
      <w:numFmt w:val="bullet"/>
      <w:lvlText w:val="•"/>
      <w:lvlJc w:val="left"/>
      <w:pPr>
        <w:tabs>
          <w:tab w:val="num" w:pos="5760"/>
        </w:tabs>
        <w:ind w:left="5760" w:hanging="360"/>
      </w:pPr>
      <w:rPr>
        <w:rFonts w:ascii="Times New Roman" w:hAnsi="Times New Roman" w:hint="default"/>
      </w:rPr>
    </w:lvl>
    <w:lvl w:ilvl="8" w:tplc="42AE7E8C" w:tentative="1">
      <w:start w:val="1"/>
      <w:numFmt w:val="bullet"/>
      <w:lvlText w:val="•"/>
      <w:lvlJc w:val="left"/>
      <w:pPr>
        <w:tabs>
          <w:tab w:val="num" w:pos="6480"/>
        </w:tabs>
        <w:ind w:left="6480" w:hanging="360"/>
      </w:pPr>
      <w:rPr>
        <w:rFonts w:ascii="Times New Roman" w:hAnsi="Times New Roman" w:hint="default"/>
      </w:rPr>
    </w:lvl>
  </w:abstractNum>
  <w:abstractNum w:abstractNumId="5">
    <w:nsid w:val="492D7DC0"/>
    <w:multiLevelType w:val="hybridMultilevel"/>
    <w:tmpl w:val="125A5D42"/>
    <w:lvl w:ilvl="0" w:tplc="06622B56">
      <w:start w:val="1"/>
      <w:numFmt w:val="bullet"/>
      <w:lvlText w:val="•"/>
      <w:lvlJc w:val="left"/>
      <w:pPr>
        <w:tabs>
          <w:tab w:val="num" w:pos="720"/>
        </w:tabs>
        <w:ind w:left="720" w:hanging="360"/>
      </w:pPr>
      <w:rPr>
        <w:rFonts w:ascii="Times New Roman" w:hAnsi="Times New Roman" w:hint="default"/>
      </w:rPr>
    </w:lvl>
    <w:lvl w:ilvl="1" w:tplc="FFF04C4A" w:tentative="1">
      <w:start w:val="1"/>
      <w:numFmt w:val="bullet"/>
      <w:lvlText w:val="•"/>
      <w:lvlJc w:val="left"/>
      <w:pPr>
        <w:tabs>
          <w:tab w:val="num" w:pos="1440"/>
        </w:tabs>
        <w:ind w:left="1440" w:hanging="360"/>
      </w:pPr>
      <w:rPr>
        <w:rFonts w:ascii="Times New Roman" w:hAnsi="Times New Roman" w:hint="default"/>
      </w:rPr>
    </w:lvl>
    <w:lvl w:ilvl="2" w:tplc="4A32C0C2" w:tentative="1">
      <w:start w:val="1"/>
      <w:numFmt w:val="bullet"/>
      <w:lvlText w:val="•"/>
      <w:lvlJc w:val="left"/>
      <w:pPr>
        <w:tabs>
          <w:tab w:val="num" w:pos="2160"/>
        </w:tabs>
        <w:ind w:left="2160" w:hanging="360"/>
      </w:pPr>
      <w:rPr>
        <w:rFonts w:ascii="Times New Roman" w:hAnsi="Times New Roman" w:hint="default"/>
      </w:rPr>
    </w:lvl>
    <w:lvl w:ilvl="3" w:tplc="5CC09A28" w:tentative="1">
      <w:start w:val="1"/>
      <w:numFmt w:val="bullet"/>
      <w:lvlText w:val="•"/>
      <w:lvlJc w:val="left"/>
      <w:pPr>
        <w:tabs>
          <w:tab w:val="num" w:pos="2880"/>
        </w:tabs>
        <w:ind w:left="2880" w:hanging="360"/>
      </w:pPr>
      <w:rPr>
        <w:rFonts w:ascii="Times New Roman" w:hAnsi="Times New Roman" w:hint="default"/>
      </w:rPr>
    </w:lvl>
    <w:lvl w:ilvl="4" w:tplc="8EC80E7E" w:tentative="1">
      <w:start w:val="1"/>
      <w:numFmt w:val="bullet"/>
      <w:lvlText w:val="•"/>
      <w:lvlJc w:val="left"/>
      <w:pPr>
        <w:tabs>
          <w:tab w:val="num" w:pos="3600"/>
        </w:tabs>
        <w:ind w:left="3600" w:hanging="360"/>
      </w:pPr>
      <w:rPr>
        <w:rFonts w:ascii="Times New Roman" w:hAnsi="Times New Roman" w:hint="default"/>
      </w:rPr>
    </w:lvl>
    <w:lvl w:ilvl="5" w:tplc="3E08100A" w:tentative="1">
      <w:start w:val="1"/>
      <w:numFmt w:val="bullet"/>
      <w:lvlText w:val="•"/>
      <w:lvlJc w:val="left"/>
      <w:pPr>
        <w:tabs>
          <w:tab w:val="num" w:pos="4320"/>
        </w:tabs>
        <w:ind w:left="4320" w:hanging="360"/>
      </w:pPr>
      <w:rPr>
        <w:rFonts w:ascii="Times New Roman" w:hAnsi="Times New Roman" w:hint="default"/>
      </w:rPr>
    </w:lvl>
    <w:lvl w:ilvl="6" w:tplc="C024DAF6" w:tentative="1">
      <w:start w:val="1"/>
      <w:numFmt w:val="bullet"/>
      <w:lvlText w:val="•"/>
      <w:lvlJc w:val="left"/>
      <w:pPr>
        <w:tabs>
          <w:tab w:val="num" w:pos="5040"/>
        </w:tabs>
        <w:ind w:left="5040" w:hanging="360"/>
      </w:pPr>
      <w:rPr>
        <w:rFonts w:ascii="Times New Roman" w:hAnsi="Times New Roman" w:hint="default"/>
      </w:rPr>
    </w:lvl>
    <w:lvl w:ilvl="7" w:tplc="A15239AA" w:tentative="1">
      <w:start w:val="1"/>
      <w:numFmt w:val="bullet"/>
      <w:lvlText w:val="•"/>
      <w:lvlJc w:val="left"/>
      <w:pPr>
        <w:tabs>
          <w:tab w:val="num" w:pos="5760"/>
        </w:tabs>
        <w:ind w:left="5760" w:hanging="360"/>
      </w:pPr>
      <w:rPr>
        <w:rFonts w:ascii="Times New Roman" w:hAnsi="Times New Roman" w:hint="default"/>
      </w:rPr>
    </w:lvl>
    <w:lvl w:ilvl="8" w:tplc="88D825AC" w:tentative="1">
      <w:start w:val="1"/>
      <w:numFmt w:val="bullet"/>
      <w:lvlText w:val="•"/>
      <w:lvlJc w:val="left"/>
      <w:pPr>
        <w:tabs>
          <w:tab w:val="num" w:pos="6480"/>
        </w:tabs>
        <w:ind w:left="6480" w:hanging="360"/>
      </w:pPr>
      <w:rPr>
        <w:rFonts w:ascii="Times New Roman" w:hAnsi="Times New Roman" w:hint="default"/>
      </w:rPr>
    </w:lvl>
  </w:abstractNum>
  <w:abstractNum w:abstractNumId="6">
    <w:nsid w:val="4AA557EB"/>
    <w:multiLevelType w:val="hybridMultilevel"/>
    <w:tmpl w:val="1BFE572C"/>
    <w:lvl w:ilvl="0" w:tplc="CD6889D0">
      <w:start w:val="1"/>
      <w:numFmt w:val="bullet"/>
      <w:lvlText w:val="•"/>
      <w:lvlJc w:val="left"/>
      <w:pPr>
        <w:tabs>
          <w:tab w:val="num" w:pos="720"/>
        </w:tabs>
        <w:ind w:left="720" w:hanging="360"/>
      </w:pPr>
      <w:rPr>
        <w:rFonts w:ascii="Times New Roman" w:hAnsi="Times New Roman" w:hint="default"/>
      </w:rPr>
    </w:lvl>
    <w:lvl w:ilvl="1" w:tplc="5158120E" w:tentative="1">
      <w:start w:val="1"/>
      <w:numFmt w:val="bullet"/>
      <w:lvlText w:val="•"/>
      <w:lvlJc w:val="left"/>
      <w:pPr>
        <w:tabs>
          <w:tab w:val="num" w:pos="1440"/>
        </w:tabs>
        <w:ind w:left="1440" w:hanging="360"/>
      </w:pPr>
      <w:rPr>
        <w:rFonts w:ascii="Times New Roman" w:hAnsi="Times New Roman" w:hint="default"/>
      </w:rPr>
    </w:lvl>
    <w:lvl w:ilvl="2" w:tplc="19228F92" w:tentative="1">
      <w:start w:val="1"/>
      <w:numFmt w:val="bullet"/>
      <w:lvlText w:val="•"/>
      <w:lvlJc w:val="left"/>
      <w:pPr>
        <w:tabs>
          <w:tab w:val="num" w:pos="2160"/>
        </w:tabs>
        <w:ind w:left="2160" w:hanging="360"/>
      </w:pPr>
      <w:rPr>
        <w:rFonts w:ascii="Times New Roman" w:hAnsi="Times New Roman" w:hint="default"/>
      </w:rPr>
    </w:lvl>
    <w:lvl w:ilvl="3" w:tplc="4B4038AA" w:tentative="1">
      <w:start w:val="1"/>
      <w:numFmt w:val="bullet"/>
      <w:lvlText w:val="•"/>
      <w:lvlJc w:val="left"/>
      <w:pPr>
        <w:tabs>
          <w:tab w:val="num" w:pos="2880"/>
        </w:tabs>
        <w:ind w:left="2880" w:hanging="360"/>
      </w:pPr>
      <w:rPr>
        <w:rFonts w:ascii="Times New Roman" w:hAnsi="Times New Roman" w:hint="default"/>
      </w:rPr>
    </w:lvl>
    <w:lvl w:ilvl="4" w:tplc="282802E4" w:tentative="1">
      <w:start w:val="1"/>
      <w:numFmt w:val="bullet"/>
      <w:lvlText w:val="•"/>
      <w:lvlJc w:val="left"/>
      <w:pPr>
        <w:tabs>
          <w:tab w:val="num" w:pos="3600"/>
        </w:tabs>
        <w:ind w:left="3600" w:hanging="360"/>
      </w:pPr>
      <w:rPr>
        <w:rFonts w:ascii="Times New Roman" w:hAnsi="Times New Roman" w:hint="default"/>
      </w:rPr>
    </w:lvl>
    <w:lvl w:ilvl="5" w:tplc="55D2DEF4" w:tentative="1">
      <w:start w:val="1"/>
      <w:numFmt w:val="bullet"/>
      <w:lvlText w:val="•"/>
      <w:lvlJc w:val="left"/>
      <w:pPr>
        <w:tabs>
          <w:tab w:val="num" w:pos="4320"/>
        </w:tabs>
        <w:ind w:left="4320" w:hanging="360"/>
      </w:pPr>
      <w:rPr>
        <w:rFonts w:ascii="Times New Roman" w:hAnsi="Times New Roman" w:hint="default"/>
      </w:rPr>
    </w:lvl>
    <w:lvl w:ilvl="6" w:tplc="BB04F6FC" w:tentative="1">
      <w:start w:val="1"/>
      <w:numFmt w:val="bullet"/>
      <w:lvlText w:val="•"/>
      <w:lvlJc w:val="left"/>
      <w:pPr>
        <w:tabs>
          <w:tab w:val="num" w:pos="5040"/>
        </w:tabs>
        <w:ind w:left="5040" w:hanging="360"/>
      </w:pPr>
      <w:rPr>
        <w:rFonts w:ascii="Times New Roman" w:hAnsi="Times New Roman" w:hint="default"/>
      </w:rPr>
    </w:lvl>
    <w:lvl w:ilvl="7" w:tplc="C3C25E3A" w:tentative="1">
      <w:start w:val="1"/>
      <w:numFmt w:val="bullet"/>
      <w:lvlText w:val="•"/>
      <w:lvlJc w:val="left"/>
      <w:pPr>
        <w:tabs>
          <w:tab w:val="num" w:pos="5760"/>
        </w:tabs>
        <w:ind w:left="5760" w:hanging="360"/>
      </w:pPr>
      <w:rPr>
        <w:rFonts w:ascii="Times New Roman" w:hAnsi="Times New Roman" w:hint="default"/>
      </w:rPr>
    </w:lvl>
    <w:lvl w:ilvl="8" w:tplc="5A56214E" w:tentative="1">
      <w:start w:val="1"/>
      <w:numFmt w:val="bullet"/>
      <w:lvlText w:val="•"/>
      <w:lvlJc w:val="left"/>
      <w:pPr>
        <w:tabs>
          <w:tab w:val="num" w:pos="6480"/>
        </w:tabs>
        <w:ind w:left="6480" w:hanging="360"/>
      </w:pPr>
      <w:rPr>
        <w:rFonts w:ascii="Times New Roman" w:hAnsi="Times New Roman" w:hint="default"/>
      </w:rPr>
    </w:lvl>
  </w:abstractNum>
  <w:abstractNum w:abstractNumId="7">
    <w:nsid w:val="4E445D26"/>
    <w:multiLevelType w:val="hybridMultilevel"/>
    <w:tmpl w:val="816EDFAA"/>
    <w:lvl w:ilvl="0" w:tplc="207CB258">
      <w:start w:val="1"/>
      <w:numFmt w:val="bullet"/>
      <w:lvlText w:val="•"/>
      <w:lvlJc w:val="left"/>
      <w:pPr>
        <w:tabs>
          <w:tab w:val="num" w:pos="720"/>
        </w:tabs>
        <w:ind w:left="720" w:hanging="360"/>
      </w:pPr>
      <w:rPr>
        <w:rFonts w:ascii="Times New Roman" w:hAnsi="Times New Roman" w:hint="default"/>
      </w:rPr>
    </w:lvl>
    <w:lvl w:ilvl="1" w:tplc="50EA89A6" w:tentative="1">
      <w:start w:val="1"/>
      <w:numFmt w:val="bullet"/>
      <w:lvlText w:val="•"/>
      <w:lvlJc w:val="left"/>
      <w:pPr>
        <w:tabs>
          <w:tab w:val="num" w:pos="1440"/>
        </w:tabs>
        <w:ind w:left="1440" w:hanging="360"/>
      </w:pPr>
      <w:rPr>
        <w:rFonts w:ascii="Times New Roman" w:hAnsi="Times New Roman" w:hint="default"/>
      </w:rPr>
    </w:lvl>
    <w:lvl w:ilvl="2" w:tplc="1BD412FE" w:tentative="1">
      <w:start w:val="1"/>
      <w:numFmt w:val="bullet"/>
      <w:lvlText w:val="•"/>
      <w:lvlJc w:val="left"/>
      <w:pPr>
        <w:tabs>
          <w:tab w:val="num" w:pos="2160"/>
        </w:tabs>
        <w:ind w:left="2160" w:hanging="360"/>
      </w:pPr>
      <w:rPr>
        <w:rFonts w:ascii="Times New Roman" w:hAnsi="Times New Roman" w:hint="default"/>
      </w:rPr>
    </w:lvl>
    <w:lvl w:ilvl="3" w:tplc="E6B40C38" w:tentative="1">
      <w:start w:val="1"/>
      <w:numFmt w:val="bullet"/>
      <w:lvlText w:val="•"/>
      <w:lvlJc w:val="left"/>
      <w:pPr>
        <w:tabs>
          <w:tab w:val="num" w:pos="2880"/>
        </w:tabs>
        <w:ind w:left="2880" w:hanging="360"/>
      </w:pPr>
      <w:rPr>
        <w:rFonts w:ascii="Times New Roman" w:hAnsi="Times New Roman" w:hint="default"/>
      </w:rPr>
    </w:lvl>
    <w:lvl w:ilvl="4" w:tplc="2258E804" w:tentative="1">
      <w:start w:val="1"/>
      <w:numFmt w:val="bullet"/>
      <w:lvlText w:val="•"/>
      <w:lvlJc w:val="left"/>
      <w:pPr>
        <w:tabs>
          <w:tab w:val="num" w:pos="3600"/>
        </w:tabs>
        <w:ind w:left="3600" w:hanging="360"/>
      </w:pPr>
      <w:rPr>
        <w:rFonts w:ascii="Times New Roman" w:hAnsi="Times New Roman" w:hint="default"/>
      </w:rPr>
    </w:lvl>
    <w:lvl w:ilvl="5" w:tplc="9208AA22" w:tentative="1">
      <w:start w:val="1"/>
      <w:numFmt w:val="bullet"/>
      <w:lvlText w:val="•"/>
      <w:lvlJc w:val="left"/>
      <w:pPr>
        <w:tabs>
          <w:tab w:val="num" w:pos="4320"/>
        </w:tabs>
        <w:ind w:left="4320" w:hanging="360"/>
      </w:pPr>
      <w:rPr>
        <w:rFonts w:ascii="Times New Roman" w:hAnsi="Times New Roman" w:hint="default"/>
      </w:rPr>
    </w:lvl>
    <w:lvl w:ilvl="6" w:tplc="58E8345C" w:tentative="1">
      <w:start w:val="1"/>
      <w:numFmt w:val="bullet"/>
      <w:lvlText w:val="•"/>
      <w:lvlJc w:val="left"/>
      <w:pPr>
        <w:tabs>
          <w:tab w:val="num" w:pos="5040"/>
        </w:tabs>
        <w:ind w:left="5040" w:hanging="360"/>
      </w:pPr>
      <w:rPr>
        <w:rFonts w:ascii="Times New Roman" w:hAnsi="Times New Roman" w:hint="default"/>
      </w:rPr>
    </w:lvl>
    <w:lvl w:ilvl="7" w:tplc="0026F65C" w:tentative="1">
      <w:start w:val="1"/>
      <w:numFmt w:val="bullet"/>
      <w:lvlText w:val="•"/>
      <w:lvlJc w:val="left"/>
      <w:pPr>
        <w:tabs>
          <w:tab w:val="num" w:pos="5760"/>
        </w:tabs>
        <w:ind w:left="5760" w:hanging="360"/>
      </w:pPr>
      <w:rPr>
        <w:rFonts w:ascii="Times New Roman" w:hAnsi="Times New Roman" w:hint="default"/>
      </w:rPr>
    </w:lvl>
    <w:lvl w:ilvl="8" w:tplc="B31E3670" w:tentative="1">
      <w:start w:val="1"/>
      <w:numFmt w:val="bullet"/>
      <w:lvlText w:val="•"/>
      <w:lvlJc w:val="left"/>
      <w:pPr>
        <w:tabs>
          <w:tab w:val="num" w:pos="6480"/>
        </w:tabs>
        <w:ind w:left="6480" w:hanging="360"/>
      </w:pPr>
      <w:rPr>
        <w:rFonts w:ascii="Times New Roman" w:hAnsi="Times New Roman" w:hint="default"/>
      </w:rPr>
    </w:lvl>
  </w:abstractNum>
  <w:abstractNum w:abstractNumId="8">
    <w:nsid w:val="50272211"/>
    <w:multiLevelType w:val="hybridMultilevel"/>
    <w:tmpl w:val="5992C994"/>
    <w:lvl w:ilvl="0" w:tplc="CD860C3E">
      <w:start w:val="1"/>
      <w:numFmt w:val="bullet"/>
      <w:lvlText w:val="•"/>
      <w:lvlJc w:val="left"/>
      <w:pPr>
        <w:tabs>
          <w:tab w:val="num" w:pos="720"/>
        </w:tabs>
        <w:ind w:left="720" w:hanging="360"/>
      </w:pPr>
      <w:rPr>
        <w:rFonts w:ascii="Times New Roman" w:hAnsi="Times New Roman" w:hint="default"/>
      </w:rPr>
    </w:lvl>
    <w:lvl w:ilvl="1" w:tplc="FA16CE56" w:tentative="1">
      <w:start w:val="1"/>
      <w:numFmt w:val="bullet"/>
      <w:lvlText w:val="•"/>
      <w:lvlJc w:val="left"/>
      <w:pPr>
        <w:tabs>
          <w:tab w:val="num" w:pos="1440"/>
        </w:tabs>
        <w:ind w:left="1440" w:hanging="360"/>
      </w:pPr>
      <w:rPr>
        <w:rFonts w:ascii="Times New Roman" w:hAnsi="Times New Roman" w:hint="default"/>
      </w:rPr>
    </w:lvl>
    <w:lvl w:ilvl="2" w:tplc="3CCAA53E" w:tentative="1">
      <w:start w:val="1"/>
      <w:numFmt w:val="bullet"/>
      <w:lvlText w:val="•"/>
      <w:lvlJc w:val="left"/>
      <w:pPr>
        <w:tabs>
          <w:tab w:val="num" w:pos="2160"/>
        </w:tabs>
        <w:ind w:left="2160" w:hanging="360"/>
      </w:pPr>
      <w:rPr>
        <w:rFonts w:ascii="Times New Roman" w:hAnsi="Times New Roman" w:hint="default"/>
      </w:rPr>
    </w:lvl>
    <w:lvl w:ilvl="3" w:tplc="CE9CB7AA" w:tentative="1">
      <w:start w:val="1"/>
      <w:numFmt w:val="bullet"/>
      <w:lvlText w:val="•"/>
      <w:lvlJc w:val="left"/>
      <w:pPr>
        <w:tabs>
          <w:tab w:val="num" w:pos="2880"/>
        </w:tabs>
        <w:ind w:left="2880" w:hanging="360"/>
      </w:pPr>
      <w:rPr>
        <w:rFonts w:ascii="Times New Roman" w:hAnsi="Times New Roman" w:hint="default"/>
      </w:rPr>
    </w:lvl>
    <w:lvl w:ilvl="4" w:tplc="94DE755E" w:tentative="1">
      <w:start w:val="1"/>
      <w:numFmt w:val="bullet"/>
      <w:lvlText w:val="•"/>
      <w:lvlJc w:val="left"/>
      <w:pPr>
        <w:tabs>
          <w:tab w:val="num" w:pos="3600"/>
        </w:tabs>
        <w:ind w:left="3600" w:hanging="360"/>
      </w:pPr>
      <w:rPr>
        <w:rFonts w:ascii="Times New Roman" w:hAnsi="Times New Roman" w:hint="default"/>
      </w:rPr>
    </w:lvl>
    <w:lvl w:ilvl="5" w:tplc="351A807A" w:tentative="1">
      <w:start w:val="1"/>
      <w:numFmt w:val="bullet"/>
      <w:lvlText w:val="•"/>
      <w:lvlJc w:val="left"/>
      <w:pPr>
        <w:tabs>
          <w:tab w:val="num" w:pos="4320"/>
        </w:tabs>
        <w:ind w:left="4320" w:hanging="360"/>
      </w:pPr>
      <w:rPr>
        <w:rFonts w:ascii="Times New Roman" w:hAnsi="Times New Roman" w:hint="default"/>
      </w:rPr>
    </w:lvl>
    <w:lvl w:ilvl="6" w:tplc="43601CCC" w:tentative="1">
      <w:start w:val="1"/>
      <w:numFmt w:val="bullet"/>
      <w:lvlText w:val="•"/>
      <w:lvlJc w:val="left"/>
      <w:pPr>
        <w:tabs>
          <w:tab w:val="num" w:pos="5040"/>
        </w:tabs>
        <w:ind w:left="5040" w:hanging="360"/>
      </w:pPr>
      <w:rPr>
        <w:rFonts w:ascii="Times New Roman" w:hAnsi="Times New Roman" w:hint="default"/>
      </w:rPr>
    </w:lvl>
    <w:lvl w:ilvl="7" w:tplc="1842167E" w:tentative="1">
      <w:start w:val="1"/>
      <w:numFmt w:val="bullet"/>
      <w:lvlText w:val="•"/>
      <w:lvlJc w:val="left"/>
      <w:pPr>
        <w:tabs>
          <w:tab w:val="num" w:pos="5760"/>
        </w:tabs>
        <w:ind w:left="5760" w:hanging="360"/>
      </w:pPr>
      <w:rPr>
        <w:rFonts w:ascii="Times New Roman" w:hAnsi="Times New Roman" w:hint="default"/>
      </w:rPr>
    </w:lvl>
    <w:lvl w:ilvl="8" w:tplc="427AC0CC" w:tentative="1">
      <w:start w:val="1"/>
      <w:numFmt w:val="bullet"/>
      <w:lvlText w:val="•"/>
      <w:lvlJc w:val="left"/>
      <w:pPr>
        <w:tabs>
          <w:tab w:val="num" w:pos="6480"/>
        </w:tabs>
        <w:ind w:left="6480" w:hanging="360"/>
      </w:pPr>
      <w:rPr>
        <w:rFonts w:ascii="Times New Roman" w:hAnsi="Times New Roman" w:hint="default"/>
      </w:rPr>
    </w:lvl>
  </w:abstractNum>
  <w:abstractNum w:abstractNumId="9">
    <w:nsid w:val="51403BE6"/>
    <w:multiLevelType w:val="hybridMultilevel"/>
    <w:tmpl w:val="4B0220A6"/>
    <w:lvl w:ilvl="0" w:tplc="D9868C88">
      <w:start w:val="1"/>
      <w:numFmt w:val="bullet"/>
      <w:lvlText w:val="•"/>
      <w:lvlJc w:val="left"/>
      <w:pPr>
        <w:tabs>
          <w:tab w:val="num" w:pos="720"/>
        </w:tabs>
        <w:ind w:left="720" w:hanging="360"/>
      </w:pPr>
      <w:rPr>
        <w:rFonts w:ascii="Times New Roman" w:hAnsi="Times New Roman" w:hint="default"/>
      </w:rPr>
    </w:lvl>
    <w:lvl w:ilvl="1" w:tplc="E22AE988" w:tentative="1">
      <w:start w:val="1"/>
      <w:numFmt w:val="bullet"/>
      <w:lvlText w:val="•"/>
      <w:lvlJc w:val="left"/>
      <w:pPr>
        <w:tabs>
          <w:tab w:val="num" w:pos="1440"/>
        </w:tabs>
        <w:ind w:left="1440" w:hanging="360"/>
      </w:pPr>
      <w:rPr>
        <w:rFonts w:ascii="Times New Roman" w:hAnsi="Times New Roman" w:hint="default"/>
      </w:rPr>
    </w:lvl>
    <w:lvl w:ilvl="2" w:tplc="91668D82" w:tentative="1">
      <w:start w:val="1"/>
      <w:numFmt w:val="bullet"/>
      <w:lvlText w:val="•"/>
      <w:lvlJc w:val="left"/>
      <w:pPr>
        <w:tabs>
          <w:tab w:val="num" w:pos="2160"/>
        </w:tabs>
        <w:ind w:left="2160" w:hanging="360"/>
      </w:pPr>
      <w:rPr>
        <w:rFonts w:ascii="Times New Roman" w:hAnsi="Times New Roman" w:hint="default"/>
      </w:rPr>
    </w:lvl>
    <w:lvl w:ilvl="3" w:tplc="247CECB8" w:tentative="1">
      <w:start w:val="1"/>
      <w:numFmt w:val="bullet"/>
      <w:lvlText w:val="•"/>
      <w:lvlJc w:val="left"/>
      <w:pPr>
        <w:tabs>
          <w:tab w:val="num" w:pos="2880"/>
        </w:tabs>
        <w:ind w:left="2880" w:hanging="360"/>
      </w:pPr>
      <w:rPr>
        <w:rFonts w:ascii="Times New Roman" w:hAnsi="Times New Roman" w:hint="default"/>
      </w:rPr>
    </w:lvl>
    <w:lvl w:ilvl="4" w:tplc="DB20D37C" w:tentative="1">
      <w:start w:val="1"/>
      <w:numFmt w:val="bullet"/>
      <w:lvlText w:val="•"/>
      <w:lvlJc w:val="left"/>
      <w:pPr>
        <w:tabs>
          <w:tab w:val="num" w:pos="3600"/>
        </w:tabs>
        <w:ind w:left="3600" w:hanging="360"/>
      </w:pPr>
      <w:rPr>
        <w:rFonts w:ascii="Times New Roman" w:hAnsi="Times New Roman" w:hint="default"/>
      </w:rPr>
    </w:lvl>
    <w:lvl w:ilvl="5" w:tplc="E7A66832" w:tentative="1">
      <w:start w:val="1"/>
      <w:numFmt w:val="bullet"/>
      <w:lvlText w:val="•"/>
      <w:lvlJc w:val="left"/>
      <w:pPr>
        <w:tabs>
          <w:tab w:val="num" w:pos="4320"/>
        </w:tabs>
        <w:ind w:left="4320" w:hanging="360"/>
      </w:pPr>
      <w:rPr>
        <w:rFonts w:ascii="Times New Roman" w:hAnsi="Times New Roman" w:hint="default"/>
      </w:rPr>
    </w:lvl>
    <w:lvl w:ilvl="6" w:tplc="BC023902" w:tentative="1">
      <w:start w:val="1"/>
      <w:numFmt w:val="bullet"/>
      <w:lvlText w:val="•"/>
      <w:lvlJc w:val="left"/>
      <w:pPr>
        <w:tabs>
          <w:tab w:val="num" w:pos="5040"/>
        </w:tabs>
        <w:ind w:left="5040" w:hanging="360"/>
      </w:pPr>
      <w:rPr>
        <w:rFonts w:ascii="Times New Roman" w:hAnsi="Times New Roman" w:hint="default"/>
      </w:rPr>
    </w:lvl>
    <w:lvl w:ilvl="7" w:tplc="77625E84" w:tentative="1">
      <w:start w:val="1"/>
      <w:numFmt w:val="bullet"/>
      <w:lvlText w:val="•"/>
      <w:lvlJc w:val="left"/>
      <w:pPr>
        <w:tabs>
          <w:tab w:val="num" w:pos="5760"/>
        </w:tabs>
        <w:ind w:left="5760" w:hanging="360"/>
      </w:pPr>
      <w:rPr>
        <w:rFonts w:ascii="Times New Roman" w:hAnsi="Times New Roman" w:hint="default"/>
      </w:rPr>
    </w:lvl>
    <w:lvl w:ilvl="8" w:tplc="70CCD33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3A1122D"/>
    <w:multiLevelType w:val="hybridMultilevel"/>
    <w:tmpl w:val="E146D0C0"/>
    <w:lvl w:ilvl="0" w:tplc="F92EF32E">
      <w:start w:val="1"/>
      <w:numFmt w:val="bullet"/>
      <w:lvlText w:val="•"/>
      <w:lvlJc w:val="left"/>
      <w:pPr>
        <w:tabs>
          <w:tab w:val="num" w:pos="720"/>
        </w:tabs>
        <w:ind w:left="720" w:hanging="360"/>
      </w:pPr>
      <w:rPr>
        <w:rFonts w:ascii="Times New Roman" w:hAnsi="Times New Roman" w:hint="default"/>
      </w:rPr>
    </w:lvl>
    <w:lvl w:ilvl="1" w:tplc="EBD26966" w:tentative="1">
      <w:start w:val="1"/>
      <w:numFmt w:val="bullet"/>
      <w:lvlText w:val="•"/>
      <w:lvlJc w:val="left"/>
      <w:pPr>
        <w:tabs>
          <w:tab w:val="num" w:pos="1440"/>
        </w:tabs>
        <w:ind w:left="1440" w:hanging="360"/>
      </w:pPr>
      <w:rPr>
        <w:rFonts w:ascii="Times New Roman" w:hAnsi="Times New Roman" w:hint="default"/>
      </w:rPr>
    </w:lvl>
    <w:lvl w:ilvl="2" w:tplc="0AA8191E" w:tentative="1">
      <w:start w:val="1"/>
      <w:numFmt w:val="bullet"/>
      <w:lvlText w:val="•"/>
      <w:lvlJc w:val="left"/>
      <w:pPr>
        <w:tabs>
          <w:tab w:val="num" w:pos="2160"/>
        </w:tabs>
        <w:ind w:left="2160" w:hanging="360"/>
      </w:pPr>
      <w:rPr>
        <w:rFonts w:ascii="Times New Roman" w:hAnsi="Times New Roman" w:hint="default"/>
      </w:rPr>
    </w:lvl>
    <w:lvl w:ilvl="3" w:tplc="F8627852" w:tentative="1">
      <w:start w:val="1"/>
      <w:numFmt w:val="bullet"/>
      <w:lvlText w:val="•"/>
      <w:lvlJc w:val="left"/>
      <w:pPr>
        <w:tabs>
          <w:tab w:val="num" w:pos="2880"/>
        </w:tabs>
        <w:ind w:left="2880" w:hanging="360"/>
      </w:pPr>
      <w:rPr>
        <w:rFonts w:ascii="Times New Roman" w:hAnsi="Times New Roman" w:hint="default"/>
      </w:rPr>
    </w:lvl>
    <w:lvl w:ilvl="4" w:tplc="5AA83AAE" w:tentative="1">
      <w:start w:val="1"/>
      <w:numFmt w:val="bullet"/>
      <w:lvlText w:val="•"/>
      <w:lvlJc w:val="left"/>
      <w:pPr>
        <w:tabs>
          <w:tab w:val="num" w:pos="3600"/>
        </w:tabs>
        <w:ind w:left="3600" w:hanging="360"/>
      </w:pPr>
      <w:rPr>
        <w:rFonts w:ascii="Times New Roman" w:hAnsi="Times New Roman" w:hint="default"/>
      </w:rPr>
    </w:lvl>
    <w:lvl w:ilvl="5" w:tplc="7AEE9D6E" w:tentative="1">
      <w:start w:val="1"/>
      <w:numFmt w:val="bullet"/>
      <w:lvlText w:val="•"/>
      <w:lvlJc w:val="left"/>
      <w:pPr>
        <w:tabs>
          <w:tab w:val="num" w:pos="4320"/>
        </w:tabs>
        <w:ind w:left="4320" w:hanging="360"/>
      </w:pPr>
      <w:rPr>
        <w:rFonts w:ascii="Times New Roman" w:hAnsi="Times New Roman" w:hint="default"/>
      </w:rPr>
    </w:lvl>
    <w:lvl w:ilvl="6" w:tplc="FCB437DE" w:tentative="1">
      <w:start w:val="1"/>
      <w:numFmt w:val="bullet"/>
      <w:lvlText w:val="•"/>
      <w:lvlJc w:val="left"/>
      <w:pPr>
        <w:tabs>
          <w:tab w:val="num" w:pos="5040"/>
        </w:tabs>
        <w:ind w:left="5040" w:hanging="360"/>
      </w:pPr>
      <w:rPr>
        <w:rFonts w:ascii="Times New Roman" w:hAnsi="Times New Roman" w:hint="default"/>
      </w:rPr>
    </w:lvl>
    <w:lvl w:ilvl="7" w:tplc="9C48FAFA" w:tentative="1">
      <w:start w:val="1"/>
      <w:numFmt w:val="bullet"/>
      <w:lvlText w:val="•"/>
      <w:lvlJc w:val="left"/>
      <w:pPr>
        <w:tabs>
          <w:tab w:val="num" w:pos="5760"/>
        </w:tabs>
        <w:ind w:left="5760" w:hanging="360"/>
      </w:pPr>
      <w:rPr>
        <w:rFonts w:ascii="Times New Roman" w:hAnsi="Times New Roman" w:hint="default"/>
      </w:rPr>
    </w:lvl>
    <w:lvl w:ilvl="8" w:tplc="DD84925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C206FC5"/>
    <w:multiLevelType w:val="hybridMultilevel"/>
    <w:tmpl w:val="361A064E"/>
    <w:lvl w:ilvl="0" w:tplc="3802208A">
      <w:start w:val="1"/>
      <w:numFmt w:val="bullet"/>
      <w:lvlText w:val="•"/>
      <w:lvlJc w:val="left"/>
      <w:pPr>
        <w:tabs>
          <w:tab w:val="num" w:pos="720"/>
        </w:tabs>
        <w:ind w:left="720" w:hanging="360"/>
      </w:pPr>
      <w:rPr>
        <w:rFonts w:ascii="Times New Roman" w:hAnsi="Times New Roman" w:hint="default"/>
      </w:rPr>
    </w:lvl>
    <w:lvl w:ilvl="1" w:tplc="94922A14" w:tentative="1">
      <w:start w:val="1"/>
      <w:numFmt w:val="bullet"/>
      <w:lvlText w:val="•"/>
      <w:lvlJc w:val="left"/>
      <w:pPr>
        <w:tabs>
          <w:tab w:val="num" w:pos="1440"/>
        </w:tabs>
        <w:ind w:left="1440" w:hanging="360"/>
      </w:pPr>
      <w:rPr>
        <w:rFonts w:ascii="Times New Roman" w:hAnsi="Times New Roman" w:hint="default"/>
      </w:rPr>
    </w:lvl>
    <w:lvl w:ilvl="2" w:tplc="B344DBC8" w:tentative="1">
      <w:start w:val="1"/>
      <w:numFmt w:val="bullet"/>
      <w:lvlText w:val="•"/>
      <w:lvlJc w:val="left"/>
      <w:pPr>
        <w:tabs>
          <w:tab w:val="num" w:pos="2160"/>
        </w:tabs>
        <w:ind w:left="2160" w:hanging="360"/>
      </w:pPr>
      <w:rPr>
        <w:rFonts w:ascii="Times New Roman" w:hAnsi="Times New Roman" w:hint="default"/>
      </w:rPr>
    </w:lvl>
    <w:lvl w:ilvl="3" w:tplc="3EDA7A4C" w:tentative="1">
      <w:start w:val="1"/>
      <w:numFmt w:val="bullet"/>
      <w:lvlText w:val="•"/>
      <w:lvlJc w:val="left"/>
      <w:pPr>
        <w:tabs>
          <w:tab w:val="num" w:pos="2880"/>
        </w:tabs>
        <w:ind w:left="2880" w:hanging="360"/>
      </w:pPr>
      <w:rPr>
        <w:rFonts w:ascii="Times New Roman" w:hAnsi="Times New Roman" w:hint="default"/>
      </w:rPr>
    </w:lvl>
    <w:lvl w:ilvl="4" w:tplc="5270FD0C" w:tentative="1">
      <w:start w:val="1"/>
      <w:numFmt w:val="bullet"/>
      <w:lvlText w:val="•"/>
      <w:lvlJc w:val="left"/>
      <w:pPr>
        <w:tabs>
          <w:tab w:val="num" w:pos="3600"/>
        </w:tabs>
        <w:ind w:left="3600" w:hanging="360"/>
      </w:pPr>
      <w:rPr>
        <w:rFonts w:ascii="Times New Roman" w:hAnsi="Times New Roman" w:hint="default"/>
      </w:rPr>
    </w:lvl>
    <w:lvl w:ilvl="5" w:tplc="810AD146" w:tentative="1">
      <w:start w:val="1"/>
      <w:numFmt w:val="bullet"/>
      <w:lvlText w:val="•"/>
      <w:lvlJc w:val="left"/>
      <w:pPr>
        <w:tabs>
          <w:tab w:val="num" w:pos="4320"/>
        </w:tabs>
        <w:ind w:left="4320" w:hanging="360"/>
      </w:pPr>
      <w:rPr>
        <w:rFonts w:ascii="Times New Roman" w:hAnsi="Times New Roman" w:hint="default"/>
      </w:rPr>
    </w:lvl>
    <w:lvl w:ilvl="6" w:tplc="21006374" w:tentative="1">
      <w:start w:val="1"/>
      <w:numFmt w:val="bullet"/>
      <w:lvlText w:val="•"/>
      <w:lvlJc w:val="left"/>
      <w:pPr>
        <w:tabs>
          <w:tab w:val="num" w:pos="5040"/>
        </w:tabs>
        <w:ind w:left="5040" w:hanging="360"/>
      </w:pPr>
      <w:rPr>
        <w:rFonts w:ascii="Times New Roman" w:hAnsi="Times New Roman" w:hint="default"/>
      </w:rPr>
    </w:lvl>
    <w:lvl w:ilvl="7" w:tplc="F9583E1C" w:tentative="1">
      <w:start w:val="1"/>
      <w:numFmt w:val="bullet"/>
      <w:lvlText w:val="•"/>
      <w:lvlJc w:val="left"/>
      <w:pPr>
        <w:tabs>
          <w:tab w:val="num" w:pos="5760"/>
        </w:tabs>
        <w:ind w:left="5760" w:hanging="360"/>
      </w:pPr>
      <w:rPr>
        <w:rFonts w:ascii="Times New Roman" w:hAnsi="Times New Roman" w:hint="default"/>
      </w:rPr>
    </w:lvl>
    <w:lvl w:ilvl="8" w:tplc="15FA633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B945299"/>
    <w:multiLevelType w:val="hybridMultilevel"/>
    <w:tmpl w:val="FA9CDF96"/>
    <w:lvl w:ilvl="0" w:tplc="067E5764">
      <w:start w:val="1"/>
      <w:numFmt w:val="bullet"/>
      <w:lvlText w:val="•"/>
      <w:lvlJc w:val="left"/>
      <w:pPr>
        <w:tabs>
          <w:tab w:val="num" w:pos="720"/>
        </w:tabs>
        <w:ind w:left="720" w:hanging="360"/>
      </w:pPr>
      <w:rPr>
        <w:rFonts w:ascii="Times New Roman" w:hAnsi="Times New Roman" w:hint="default"/>
      </w:rPr>
    </w:lvl>
    <w:lvl w:ilvl="1" w:tplc="00483CAA" w:tentative="1">
      <w:start w:val="1"/>
      <w:numFmt w:val="bullet"/>
      <w:lvlText w:val="•"/>
      <w:lvlJc w:val="left"/>
      <w:pPr>
        <w:tabs>
          <w:tab w:val="num" w:pos="1440"/>
        </w:tabs>
        <w:ind w:left="1440" w:hanging="360"/>
      </w:pPr>
      <w:rPr>
        <w:rFonts w:ascii="Times New Roman" w:hAnsi="Times New Roman" w:hint="default"/>
      </w:rPr>
    </w:lvl>
    <w:lvl w:ilvl="2" w:tplc="9F8E7D38" w:tentative="1">
      <w:start w:val="1"/>
      <w:numFmt w:val="bullet"/>
      <w:lvlText w:val="•"/>
      <w:lvlJc w:val="left"/>
      <w:pPr>
        <w:tabs>
          <w:tab w:val="num" w:pos="2160"/>
        </w:tabs>
        <w:ind w:left="2160" w:hanging="360"/>
      </w:pPr>
      <w:rPr>
        <w:rFonts w:ascii="Times New Roman" w:hAnsi="Times New Roman" w:hint="default"/>
      </w:rPr>
    </w:lvl>
    <w:lvl w:ilvl="3" w:tplc="3BD0F3CE" w:tentative="1">
      <w:start w:val="1"/>
      <w:numFmt w:val="bullet"/>
      <w:lvlText w:val="•"/>
      <w:lvlJc w:val="left"/>
      <w:pPr>
        <w:tabs>
          <w:tab w:val="num" w:pos="2880"/>
        </w:tabs>
        <w:ind w:left="2880" w:hanging="360"/>
      </w:pPr>
      <w:rPr>
        <w:rFonts w:ascii="Times New Roman" w:hAnsi="Times New Roman" w:hint="default"/>
      </w:rPr>
    </w:lvl>
    <w:lvl w:ilvl="4" w:tplc="A9E2D5D4" w:tentative="1">
      <w:start w:val="1"/>
      <w:numFmt w:val="bullet"/>
      <w:lvlText w:val="•"/>
      <w:lvlJc w:val="left"/>
      <w:pPr>
        <w:tabs>
          <w:tab w:val="num" w:pos="3600"/>
        </w:tabs>
        <w:ind w:left="3600" w:hanging="360"/>
      </w:pPr>
      <w:rPr>
        <w:rFonts w:ascii="Times New Roman" w:hAnsi="Times New Roman" w:hint="default"/>
      </w:rPr>
    </w:lvl>
    <w:lvl w:ilvl="5" w:tplc="BDDC4B22" w:tentative="1">
      <w:start w:val="1"/>
      <w:numFmt w:val="bullet"/>
      <w:lvlText w:val="•"/>
      <w:lvlJc w:val="left"/>
      <w:pPr>
        <w:tabs>
          <w:tab w:val="num" w:pos="4320"/>
        </w:tabs>
        <w:ind w:left="4320" w:hanging="360"/>
      </w:pPr>
      <w:rPr>
        <w:rFonts w:ascii="Times New Roman" w:hAnsi="Times New Roman" w:hint="default"/>
      </w:rPr>
    </w:lvl>
    <w:lvl w:ilvl="6" w:tplc="E96EE140" w:tentative="1">
      <w:start w:val="1"/>
      <w:numFmt w:val="bullet"/>
      <w:lvlText w:val="•"/>
      <w:lvlJc w:val="left"/>
      <w:pPr>
        <w:tabs>
          <w:tab w:val="num" w:pos="5040"/>
        </w:tabs>
        <w:ind w:left="5040" w:hanging="360"/>
      </w:pPr>
      <w:rPr>
        <w:rFonts w:ascii="Times New Roman" w:hAnsi="Times New Roman" w:hint="default"/>
      </w:rPr>
    </w:lvl>
    <w:lvl w:ilvl="7" w:tplc="D604EDE4" w:tentative="1">
      <w:start w:val="1"/>
      <w:numFmt w:val="bullet"/>
      <w:lvlText w:val="•"/>
      <w:lvlJc w:val="left"/>
      <w:pPr>
        <w:tabs>
          <w:tab w:val="num" w:pos="5760"/>
        </w:tabs>
        <w:ind w:left="5760" w:hanging="360"/>
      </w:pPr>
      <w:rPr>
        <w:rFonts w:ascii="Times New Roman" w:hAnsi="Times New Roman" w:hint="default"/>
      </w:rPr>
    </w:lvl>
    <w:lvl w:ilvl="8" w:tplc="E7BA7EDC"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2"/>
  </w:num>
  <w:num w:numId="3">
    <w:abstractNumId w:val="7"/>
  </w:num>
  <w:num w:numId="4">
    <w:abstractNumId w:val="1"/>
  </w:num>
  <w:num w:numId="5">
    <w:abstractNumId w:val="8"/>
  </w:num>
  <w:num w:numId="6">
    <w:abstractNumId w:val="4"/>
  </w:num>
  <w:num w:numId="7">
    <w:abstractNumId w:val="5"/>
  </w:num>
  <w:num w:numId="8">
    <w:abstractNumId w:val="2"/>
  </w:num>
  <w:num w:numId="9">
    <w:abstractNumId w:val="9"/>
  </w:num>
  <w:num w:numId="10">
    <w:abstractNumId w:val="0"/>
  </w:num>
  <w:num w:numId="11">
    <w:abstractNumId w:val="11"/>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08"/>
  <w:hyphenationZone w:val="425"/>
  <w:characterSpacingControl w:val="doNotCompress"/>
  <w:compat/>
  <w:rsids>
    <w:rsidRoot w:val="00682E60"/>
    <w:rsid w:val="000B686F"/>
    <w:rsid w:val="002207F2"/>
    <w:rsid w:val="00682E60"/>
    <w:rsid w:val="007268A1"/>
    <w:rsid w:val="00BB04E2"/>
    <w:rsid w:val="00D9224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E60"/>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E60"/>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1335</Words>
  <Characters>7343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SarmientoBA</Company>
  <LinksUpToDate>false</LinksUpToDate>
  <CharactersWithSpaces>8661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SarmientoBA</dc:creator>
  <cp:lastModifiedBy>fmartinez</cp:lastModifiedBy>
  <cp:revision>2</cp:revision>
  <dcterms:created xsi:type="dcterms:W3CDTF">2013-06-12T11:46:00Z</dcterms:created>
  <dcterms:modified xsi:type="dcterms:W3CDTF">2017-10-03T15:42:00Z</dcterms:modified>
</cp:coreProperties>
</file>